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3" w:rsidRPr="00F06ABA" w:rsidRDefault="005F5983" w:rsidP="005F5983">
      <w:pPr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06ABA">
        <w:rPr>
          <w:rFonts w:ascii="Tahoma" w:hAnsi="Tahoma" w:cs="Tahoma"/>
          <w:b/>
          <w:bCs/>
          <w:sz w:val="28"/>
          <w:szCs w:val="28"/>
        </w:rPr>
        <w:t xml:space="preserve">STAZIONE UNICA APPALTANTE COMUNE </w:t>
      </w:r>
      <w:proofErr w:type="spellStart"/>
      <w:r w:rsidRPr="00F06ABA">
        <w:rPr>
          <w:rFonts w:ascii="Tahoma" w:hAnsi="Tahoma" w:cs="Tahoma"/>
          <w:b/>
          <w:bCs/>
          <w:sz w:val="28"/>
          <w:szCs w:val="28"/>
        </w:rPr>
        <w:t>DI</w:t>
      </w:r>
      <w:proofErr w:type="spellEnd"/>
      <w:r w:rsidRPr="00F06ABA">
        <w:rPr>
          <w:rFonts w:ascii="Tahoma" w:hAnsi="Tahoma" w:cs="Tahoma"/>
          <w:b/>
          <w:bCs/>
          <w:sz w:val="28"/>
          <w:szCs w:val="28"/>
        </w:rPr>
        <w:t xml:space="preserve"> APRILIA</w:t>
      </w:r>
    </w:p>
    <w:p w:rsidR="005F5983" w:rsidRPr="00F06ABA" w:rsidRDefault="005F5983" w:rsidP="005F5983">
      <w:pPr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06ABA">
        <w:rPr>
          <w:rFonts w:ascii="Tahoma" w:hAnsi="Tahoma" w:cs="Tahoma"/>
          <w:b/>
          <w:bCs/>
          <w:sz w:val="28"/>
          <w:szCs w:val="28"/>
        </w:rPr>
        <w:t>Bando di gara</w:t>
      </w:r>
    </w:p>
    <w:p w:rsidR="005F5983" w:rsidRPr="00F06ABA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F06ABA">
        <w:rPr>
          <w:rFonts w:ascii="Tahoma" w:hAnsi="Tahoma" w:cs="Tahoma"/>
          <w:sz w:val="28"/>
          <w:szCs w:val="28"/>
        </w:rPr>
        <w:t xml:space="preserve">SEZIONE I: ORGANISMO APPALTANTE: STAZIONE UNICA APPALTANTE COMUNE </w:t>
      </w:r>
      <w:proofErr w:type="spellStart"/>
      <w:r w:rsidRPr="00F06ABA">
        <w:rPr>
          <w:rFonts w:ascii="Tahoma" w:hAnsi="Tahoma" w:cs="Tahoma"/>
          <w:sz w:val="28"/>
          <w:szCs w:val="28"/>
        </w:rPr>
        <w:t>DI</w:t>
      </w:r>
      <w:proofErr w:type="spellEnd"/>
      <w:r w:rsidRPr="00F06ABA">
        <w:rPr>
          <w:rFonts w:ascii="Tahoma" w:hAnsi="Tahoma" w:cs="Tahoma"/>
          <w:sz w:val="28"/>
          <w:szCs w:val="28"/>
        </w:rPr>
        <w:t xml:space="preserve"> APRILIA - 04011 Aprilia (LT)</w:t>
      </w:r>
      <w:proofErr w:type="gramEnd"/>
    </w:p>
    <w:p w:rsidR="005F5983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F06ABA">
        <w:rPr>
          <w:rFonts w:ascii="Tahoma" w:hAnsi="Tahoma" w:cs="Tahoma"/>
          <w:sz w:val="28"/>
          <w:szCs w:val="28"/>
        </w:rPr>
        <w:t xml:space="preserve">SEZIONE II: OGGETTO DELL’APPALTO: Servizi assicurativi </w:t>
      </w:r>
      <w:r>
        <w:rPr>
          <w:rFonts w:ascii="Tahoma" w:hAnsi="Tahoma" w:cs="Tahoma"/>
          <w:sz w:val="28"/>
          <w:szCs w:val="28"/>
        </w:rPr>
        <w:t xml:space="preserve">RCTO </w:t>
      </w:r>
      <w:r w:rsidRPr="00F06ABA">
        <w:rPr>
          <w:rFonts w:ascii="Tahoma" w:hAnsi="Tahoma" w:cs="Tahoma"/>
          <w:sz w:val="28"/>
          <w:szCs w:val="28"/>
        </w:rPr>
        <w:t>per il Comune di Aprilia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. </w:t>
      </w:r>
      <w:proofErr w:type="gramStart"/>
      <w:r w:rsidRPr="00F06ABA">
        <w:rPr>
          <w:rFonts w:ascii="Tahoma" w:hAnsi="Tahoma" w:cs="Tahoma"/>
          <w:sz w:val="28"/>
          <w:szCs w:val="28"/>
        </w:rPr>
        <w:t>lotto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unico </w:t>
      </w:r>
      <w:r w:rsidRPr="00F06ABA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06ABA">
        <w:rPr>
          <w:rFonts w:ascii="Tahoma" w:hAnsi="Tahoma" w:cs="Tahoma"/>
          <w:sz w:val="28"/>
          <w:szCs w:val="28"/>
        </w:rPr>
        <w:t>C.I.G.</w:t>
      </w:r>
      <w:proofErr w:type="spellEnd"/>
      <w:r w:rsidRPr="00F06ABA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8659003353</w:t>
      </w:r>
      <w:r w:rsidRPr="00F06ABA">
        <w:rPr>
          <w:rFonts w:ascii="Tahoma" w:hAnsi="Tahoma" w:cs="Tahoma"/>
          <w:sz w:val="28"/>
          <w:szCs w:val="28"/>
        </w:rPr>
        <w:t xml:space="preserve"> - Valore stimato dell’appalto: € 4</w:t>
      </w:r>
      <w:r>
        <w:rPr>
          <w:rFonts w:ascii="Tahoma" w:hAnsi="Tahoma" w:cs="Tahoma"/>
          <w:sz w:val="28"/>
          <w:szCs w:val="28"/>
        </w:rPr>
        <w:t>62</w:t>
      </w:r>
      <w:r w:rsidRPr="00F06ABA">
        <w:rPr>
          <w:rFonts w:ascii="Tahoma" w:hAnsi="Tahoma" w:cs="Tahoma"/>
          <w:sz w:val="28"/>
          <w:szCs w:val="28"/>
        </w:rPr>
        <w:t xml:space="preserve">.000,00 IVA esclusa. </w:t>
      </w:r>
    </w:p>
    <w:p w:rsidR="005F5983" w:rsidRPr="00F06ABA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 w:rsidRPr="00F06ABA">
        <w:rPr>
          <w:rFonts w:ascii="Tahoma" w:hAnsi="Tahoma" w:cs="Tahoma"/>
          <w:sz w:val="28"/>
          <w:szCs w:val="28"/>
        </w:rPr>
        <w:t xml:space="preserve">Durata: </w:t>
      </w:r>
      <w:proofErr w:type="gramStart"/>
      <w:r w:rsidRPr="00F06ABA">
        <w:rPr>
          <w:rFonts w:ascii="Tahoma" w:hAnsi="Tahoma" w:cs="Tahoma"/>
          <w:sz w:val="28"/>
          <w:szCs w:val="28"/>
        </w:rPr>
        <w:t>36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 mesi decorrenti dalla data di consegna del servizio.</w:t>
      </w:r>
    </w:p>
    <w:p w:rsidR="005F5983" w:rsidRPr="00F06ABA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 w:rsidRPr="00F06ABA">
        <w:rPr>
          <w:rFonts w:ascii="Tahoma" w:hAnsi="Tahoma" w:cs="Tahoma"/>
          <w:sz w:val="28"/>
          <w:szCs w:val="28"/>
        </w:rPr>
        <w:t xml:space="preserve">SEZIONE III: INFORMAZIONI </w:t>
      </w:r>
      <w:proofErr w:type="spellStart"/>
      <w:r w:rsidRPr="00F06ABA">
        <w:rPr>
          <w:rFonts w:ascii="Tahoma" w:hAnsi="Tahoma" w:cs="Tahoma"/>
          <w:sz w:val="28"/>
          <w:szCs w:val="28"/>
        </w:rPr>
        <w:t>DI</w:t>
      </w:r>
      <w:proofErr w:type="spellEnd"/>
      <w:r w:rsidRPr="00F06ABA">
        <w:rPr>
          <w:rFonts w:ascii="Tahoma" w:hAnsi="Tahoma" w:cs="Tahoma"/>
          <w:sz w:val="28"/>
          <w:szCs w:val="28"/>
        </w:rPr>
        <w:t xml:space="preserve"> CARATTERE GIURIDICO, ECONOMICO, FINANZIARIO E TECNICO. Fondi del bilancio comunale, capitolo 22406. </w:t>
      </w:r>
      <w:proofErr w:type="gramStart"/>
      <w:r w:rsidRPr="00F06ABA">
        <w:rPr>
          <w:rFonts w:ascii="Tahoma" w:hAnsi="Tahoma" w:cs="Tahoma"/>
          <w:sz w:val="28"/>
          <w:szCs w:val="28"/>
        </w:rPr>
        <w:t>Requisiti di partecipazione come da disciplinare di gara.</w:t>
      </w:r>
      <w:proofErr w:type="gramEnd"/>
    </w:p>
    <w:p w:rsidR="005F5983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F06ABA">
        <w:rPr>
          <w:rFonts w:ascii="Tahoma" w:hAnsi="Tahoma" w:cs="Tahoma"/>
          <w:sz w:val="28"/>
          <w:szCs w:val="28"/>
        </w:rPr>
        <w:t>SEZIONE IV: PROCEDURA: Aperta.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 </w:t>
      </w:r>
    </w:p>
    <w:p w:rsidR="005F5983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proofErr w:type="gramStart"/>
      <w:r w:rsidRPr="00F06ABA">
        <w:rPr>
          <w:rFonts w:ascii="Tahoma" w:hAnsi="Tahoma" w:cs="Tahoma"/>
          <w:sz w:val="28"/>
          <w:szCs w:val="28"/>
        </w:rPr>
        <w:t>Criterio: Art. 95 c.2 D.Lgs</w:t>
      </w:r>
      <w:proofErr w:type="spellStart"/>
      <w:r w:rsidRPr="00F06ABA">
        <w:rPr>
          <w:rFonts w:ascii="Tahoma" w:hAnsi="Tahoma" w:cs="Tahoma"/>
          <w:sz w:val="28"/>
          <w:szCs w:val="28"/>
        </w:rPr>
        <w:t>.50/20</w:t>
      </w:r>
      <w:proofErr w:type="spellEnd"/>
      <w:r w:rsidRPr="00F06ABA">
        <w:rPr>
          <w:rFonts w:ascii="Tahoma" w:hAnsi="Tahoma" w:cs="Tahoma"/>
          <w:sz w:val="28"/>
          <w:szCs w:val="28"/>
        </w:rPr>
        <w:t xml:space="preserve">16 Offerta economicamente più vantaggiosa Termine ultimo per il ricevimento delle offerte: </w:t>
      </w:r>
      <w:r>
        <w:rPr>
          <w:rFonts w:ascii="Tahoma" w:hAnsi="Tahoma" w:cs="Tahoma"/>
          <w:sz w:val="28"/>
          <w:szCs w:val="28"/>
        </w:rPr>
        <w:t>08/07/2021 ore 12:</w:t>
      </w:r>
      <w:r w:rsidRPr="00F06ABA">
        <w:rPr>
          <w:rFonts w:ascii="Tahoma" w:hAnsi="Tahoma" w:cs="Tahoma"/>
          <w:sz w:val="28"/>
          <w:szCs w:val="28"/>
        </w:rPr>
        <w:t>00.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 </w:t>
      </w:r>
    </w:p>
    <w:p w:rsidR="005F5983" w:rsidRPr="00F06ABA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 w:rsidRPr="00F06ABA">
        <w:rPr>
          <w:rFonts w:ascii="Tahoma" w:hAnsi="Tahoma" w:cs="Tahoma"/>
          <w:sz w:val="28"/>
          <w:szCs w:val="28"/>
        </w:rPr>
        <w:t xml:space="preserve">Data fissata per la gara: ore </w:t>
      </w:r>
      <w:r>
        <w:rPr>
          <w:rFonts w:ascii="Tahoma" w:hAnsi="Tahoma" w:cs="Tahoma"/>
          <w:sz w:val="28"/>
          <w:szCs w:val="28"/>
        </w:rPr>
        <w:t>12</w:t>
      </w:r>
      <w:r w:rsidRPr="00F06ABA">
        <w:rPr>
          <w:rFonts w:ascii="Tahoma" w:hAnsi="Tahoma" w:cs="Tahoma"/>
          <w:sz w:val="28"/>
          <w:szCs w:val="28"/>
        </w:rPr>
        <w:t xml:space="preserve"> del </w:t>
      </w:r>
      <w:r>
        <w:rPr>
          <w:rFonts w:ascii="Tahoma" w:hAnsi="Tahoma" w:cs="Tahoma"/>
          <w:sz w:val="28"/>
          <w:szCs w:val="28"/>
        </w:rPr>
        <w:t>13</w:t>
      </w:r>
      <w:r w:rsidRPr="00F06ABA">
        <w:rPr>
          <w:rFonts w:ascii="Tahoma" w:hAnsi="Tahoma" w:cs="Tahoma"/>
          <w:sz w:val="28"/>
          <w:szCs w:val="28"/>
        </w:rPr>
        <w:t>/0</w:t>
      </w:r>
      <w:r>
        <w:rPr>
          <w:rFonts w:ascii="Tahoma" w:hAnsi="Tahoma" w:cs="Tahoma"/>
          <w:sz w:val="28"/>
          <w:szCs w:val="28"/>
        </w:rPr>
        <w:t>7</w:t>
      </w:r>
      <w:r w:rsidRPr="00F06ABA">
        <w:rPr>
          <w:rFonts w:ascii="Tahoma" w:hAnsi="Tahoma" w:cs="Tahoma"/>
          <w:sz w:val="28"/>
          <w:szCs w:val="28"/>
        </w:rPr>
        <w:t xml:space="preserve">/2021; </w:t>
      </w:r>
    </w:p>
    <w:p w:rsidR="005F5983" w:rsidRDefault="005F5983" w:rsidP="005F5983">
      <w:pPr>
        <w:spacing w:line="480" w:lineRule="auto"/>
        <w:jc w:val="both"/>
        <w:rPr>
          <w:rFonts w:ascii="Tahoma" w:hAnsi="Tahoma" w:cs="Tahoma"/>
          <w:sz w:val="28"/>
          <w:szCs w:val="28"/>
        </w:rPr>
      </w:pPr>
      <w:r w:rsidRPr="00F06ABA">
        <w:rPr>
          <w:rFonts w:ascii="Tahoma" w:hAnsi="Tahoma" w:cs="Tahoma"/>
          <w:sz w:val="28"/>
          <w:szCs w:val="28"/>
        </w:rPr>
        <w:t xml:space="preserve">SEZIONE </w:t>
      </w:r>
      <w:proofErr w:type="spellStart"/>
      <w:r w:rsidRPr="00F06ABA">
        <w:rPr>
          <w:rFonts w:ascii="Tahoma" w:hAnsi="Tahoma" w:cs="Tahoma"/>
          <w:sz w:val="28"/>
          <w:szCs w:val="28"/>
        </w:rPr>
        <w:t>VI</w:t>
      </w:r>
      <w:proofErr w:type="spellEnd"/>
      <w:r w:rsidRPr="00F06ABA">
        <w:rPr>
          <w:rFonts w:ascii="Tahoma" w:hAnsi="Tahoma" w:cs="Tahoma"/>
          <w:sz w:val="28"/>
          <w:szCs w:val="28"/>
        </w:rPr>
        <w:t xml:space="preserve">: ALTRE INFORMAZIONI. </w:t>
      </w:r>
      <w:proofErr w:type="gramStart"/>
      <w:r w:rsidRPr="00F06ABA">
        <w:rPr>
          <w:rFonts w:ascii="Tahoma" w:hAnsi="Tahoma" w:cs="Tahoma"/>
          <w:sz w:val="28"/>
          <w:szCs w:val="28"/>
        </w:rPr>
        <w:t>Responsabile del procedimento: Dott. Emiliano Di Filippo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. </w:t>
      </w:r>
      <w:proofErr w:type="gramStart"/>
      <w:r w:rsidRPr="00F06ABA">
        <w:rPr>
          <w:rFonts w:ascii="Tahoma" w:hAnsi="Tahoma" w:cs="Tahoma"/>
          <w:sz w:val="28"/>
          <w:szCs w:val="28"/>
        </w:rPr>
        <w:t>documentazione</w:t>
      </w:r>
      <w:proofErr w:type="gramEnd"/>
      <w:r w:rsidRPr="00F06ABA">
        <w:rPr>
          <w:rFonts w:ascii="Tahoma" w:hAnsi="Tahoma" w:cs="Tahoma"/>
          <w:sz w:val="28"/>
          <w:szCs w:val="28"/>
        </w:rPr>
        <w:t xml:space="preserve">: Gli operatori economici interessati possono scaricare la documentazione dai siti: www.comune.aprilia.lt.it, </w:t>
      </w:r>
      <w:hyperlink r:id="rId4" w:history="1">
        <w:r w:rsidRPr="00EC326D">
          <w:rPr>
            <w:rStyle w:val="Collegamentoipertestuale"/>
            <w:rFonts w:ascii="Tahoma" w:hAnsi="Tahoma" w:cs="Tahoma"/>
            <w:sz w:val="28"/>
            <w:szCs w:val="28"/>
          </w:rPr>
          <w:t>https://app.albofornitori.it/alboeproc/albo_comunediaprilia</w:t>
        </w:r>
      </w:hyperlink>
      <w:r w:rsidRPr="00F06ABA">
        <w:rPr>
          <w:rFonts w:ascii="Tahoma" w:hAnsi="Tahoma" w:cs="Tahoma"/>
          <w:sz w:val="28"/>
          <w:szCs w:val="28"/>
        </w:rPr>
        <w:t xml:space="preserve">. </w:t>
      </w:r>
    </w:p>
    <w:p w:rsidR="005F5983" w:rsidRPr="00F06ABA" w:rsidRDefault="005F5983" w:rsidP="005F5983">
      <w:pPr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F06ABA">
        <w:rPr>
          <w:rFonts w:ascii="Tahoma" w:hAnsi="Tahoma" w:cs="Tahoma"/>
          <w:b/>
          <w:bCs/>
          <w:sz w:val="28"/>
          <w:szCs w:val="28"/>
        </w:rPr>
        <w:t>Il dirigente del II settore finanze e tributi</w:t>
      </w:r>
    </w:p>
    <w:p w:rsidR="00DB05CD" w:rsidRPr="005F5983" w:rsidRDefault="005F5983" w:rsidP="005F5983">
      <w:pPr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F06ABA">
        <w:rPr>
          <w:rFonts w:ascii="Tahoma" w:hAnsi="Tahoma" w:cs="Tahoma"/>
          <w:b/>
          <w:bCs/>
          <w:sz w:val="28"/>
          <w:szCs w:val="28"/>
        </w:rPr>
        <w:t>dott.</w:t>
      </w:r>
      <w:proofErr w:type="gramEnd"/>
      <w:r w:rsidRPr="00F06ABA">
        <w:rPr>
          <w:rFonts w:ascii="Tahoma" w:hAnsi="Tahoma" w:cs="Tahoma"/>
          <w:b/>
          <w:bCs/>
          <w:sz w:val="28"/>
          <w:szCs w:val="28"/>
        </w:rPr>
        <w:t xml:space="preserve"> Emiliano Di Filippo</w:t>
      </w:r>
    </w:p>
    <w:sectPr w:rsidR="00DB05CD" w:rsidRPr="005F5983" w:rsidSect="00DB05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F5983"/>
    <w:rsid w:val="000C24A9"/>
    <w:rsid w:val="005169A5"/>
    <w:rsid w:val="005F5983"/>
    <w:rsid w:val="00DB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F5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albofornitori.it/alboeproc/albo_comunediapri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lucia.cionci</dc:creator>
  <cp:keywords/>
  <dc:description/>
  <cp:lastModifiedBy>lucia.cionci</cp:lastModifiedBy>
  <cp:revision>2</cp:revision>
  <dcterms:created xsi:type="dcterms:W3CDTF">2021-06-07T08:57:00Z</dcterms:created>
  <dcterms:modified xsi:type="dcterms:W3CDTF">2021-06-07T08:58:00Z</dcterms:modified>
</cp:coreProperties>
</file>