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77E" w:rsidRDefault="00BB6DDE" w:rsidP="0047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E61AC" w:rsidRPr="00191B85" w:rsidRDefault="00EE61AC" w:rsidP="0047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1AC" w:rsidRPr="00191B85" w:rsidRDefault="00EE61AC" w:rsidP="0047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A9" w:rsidRPr="00191B85" w:rsidRDefault="00C174A9" w:rsidP="004639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DOCUMENTO </w:t>
      </w:r>
      <w:r w:rsidR="00825A15"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OPERATIVO</w:t>
      </w:r>
    </w:p>
    <w:p w:rsidR="00DF2BF0" w:rsidRPr="00191B85" w:rsidRDefault="00DF2BF0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:rsidR="00690DFA" w:rsidRPr="00191B85" w:rsidRDefault="00690DFA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:rsidR="00E93978" w:rsidRPr="000902C4" w:rsidRDefault="00E30AA5" w:rsidP="000902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10956930"/>
      <w:r w:rsidRPr="00191B85">
        <w:rPr>
          <w:rFonts w:ascii="Times New Roman" w:hAnsi="Times New Roman"/>
          <w:b/>
          <w:color w:val="000000"/>
          <w:sz w:val="24"/>
          <w:szCs w:val="24"/>
        </w:rPr>
        <w:t xml:space="preserve">AFFIDAMENTO DEL SERVIZIO </w:t>
      </w:r>
      <w:bookmarkStart w:id="1" w:name="_Hlk110954847"/>
      <w:r w:rsidRPr="00191B85">
        <w:rPr>
          <w:rFonts w:ascii="Times New Roman" w:hAnsi="Times New Roman"/>
          <w:b/>
          <w:color w:val="000000"/>
          <w:sz w:val="24"/>
          <w:szCs w:val="24"/>
        </w:rPr>
        <w:t xml:space="preserve">DI ACCOGLIENZA H24 PER SENZA DIMORA PER IL </w:t>
      </w:r>
      <w:r w:rsidR="00BB6DDE" w:rsidRPr="00191B8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91B85">
        <w:rPr>
          <w:rFonts w:ascii="Times New Roman" w:hAnsi="Times New Roman"/>
          <w:b/>
          <w:color w:val="000000"/>
          <w:sz w:val="24"/>
          <w:szCs w:val="24"/>
        </w:rPr>
        <w:t>DISTRETTO LT1</w:t>
      </w:r>
      <w:bookmarkEnd w:id="0"/>
      <w:bookmarkEnd w:id="1"/>
    </w:p>
    <w:p w:rsidR="0046693B" w:rsidRDefault="00E93978" w:rsidP="00E93978">
      <w:pPr>
        <w:pStyle w:val="NormaleWeb"/>
        <w:spacing w:after="0"/>
        <w:jc w:val="center"/>
        <w:rPr>
          <w:b/>
          <w:bCs/>
        </w:rPr>
      </w:pPr>
      <w:r>
        <w:rPr>
          <w:b/>
          <w:bCs/>
        </w:rPr>
        <w:t>CUP G19G2300005002 – CIG 97117548ED</w:t>
      </w:r>
    </w:p>
    <w:p w:rsidR="00E93978" w:rsidRPr="00191B85" w:rsidRDefault="00E93978" w:rsidP="00E93978">
      <w:pPr>
        <w:pStyle w:val="NormaleWeb"/>
        <w:spacing w:after="0"/>
        <w:jc w:val="center"/>
      </w:pPr>
    </w:p>
    <w:p w:rsidR="004E3B4C" w:rsidRPr="00191B85" w:rsidRDefault="004E3B4C" w:rsidP="00BA4521">
      <w:pPr>
        <w:pStyle w:val="Titolo1"/>
        <w:spacing w:before="0" w:after="0" w:line="240" w:lineRule="auto"/>
        <w:jc w:val="both"/>
        <w:rPr>
          <w:rFonts w:ascii="Times New Roman" w:eastAsia="LiberationSerif-Bold" w:hAnsi="Times New Roman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sz w:val="24"/>
          <w:szCs w:val="24"/>
          <w:lang w:eastAsia="it-IT"/>
        </w:rPr>
        <w:t>DESCRIZIONE DELLE ATTIVITA’ OGGETTO DELLA CO - PROGETTAZIONE</w:t>
      </w:r>
    </w:p>
    <w:p w:rsidR="00342E30" w:rsidRPr="00191B85" w:rsidRDefault="00342E30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</w:p>
    <w:p w:rsidR="0046693B" w:rsidRPr="00191B85" w:rsidRDefault="004E3B4C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Il presente documento</w:t>
      </w:r>
      <w:r w:rsidR="006B6876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,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</w:t>
      </w:r>
      <w:r w:rsidR="002F40FB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costituisce un allegato all’Avviso Pubblico 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di co</w:t>
      </w:r>
      <w:r w:rsidR="00FF22BC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-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progettazione, </w:t>
      </w:r>
      <w:r w:rsidR="002F40FB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avendo lo scopo di determinare la definizione delle attività da svolgere in termini </w:t>
      </w:r>
      <w:r w:rsidR="0046693B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di affidamento del servizio </w:t>
      </w:r>
      <w:r w:rsidR="00665719" w:rsidRPr="00191B85">
        <w:rPr>
          <w:rFonts w:ascii="Times New Roman" w:hAnsi="Times New Roman"/>
          <w:bCs/>
          <w:color w:val="000000"/>
          <w:sz w:val="24"/>
          <w:szCs w:val="24"/>
        </w:rPr>
        <w:t xml:space="preserve">di </w:t>
      </w:r>
      <w:r w:rsidR="00690DFA" w:rsidRPr="00191B85">
        <w:rPr>
          <w:rFonts w:ascii="Times New Roman" w:hAnsi="Times New Roman"/>
          <w:bCs/>
          <w:color w:val="000000"/>
          <w:sz w:val="24"/>
          <w:szCs w:val="24"/>
        </w:rPr>
        <w:t xml:space="preserve">accoglienza H24 per senza dimora </w:t>
      </w:r>
      <w:r w:rsidR="00665719" w:rsidRPr="00191B85">
        <w:rPr>
          <w:rFonts w:ascii="Times New Roman" w:hAnsi="Times New Roman"/>
          <w:bCs/>
          <w:color w:val="000000"/>
          <w:sz w:val="24"/>
          <w:szCs w:val="24"/>
        </w:rPr>
        <w:t>nei comuni del distretto LT1</w:t>
      </w:r>
      <w:r w:rsidR="004B2899" w:rsidRPr="00191B85">
        <w:rPr>
          <w:rFonts w:ascii="Times New Roman" w:hAnsi="Times New Roman"/>
          <w:bCs/>
          <w:color w:val="000000"/>
          <w:sz w:val="24"/>
          <w:szCs w:val="24"/>
        </w:rPr>
        <w:t xml:space="preserve"> composto dai Comuni di Aprilia, Cisterna di Latina, Cori e </w:t>
      </w:r>
      <w:r w:rsidR="00F343BF" w:rsidRPr="00191B85">
        <w:rPr>
          <w:rFonts w:ascii="Times New Roman" w:hAnsi="Times New Roman"/>
          <w:bCs/>
          <w:color w:val="000000"/>
          <w:sz w:val="24"/>
          <w:szCs w:val="24"/>
        </w:rPr>
        <w:t>Rocca Massima</w:t>
      </w:r>
      <w:r w:rsidR="00665719" w:rsidRPr="00191B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E3B4C" w:rsidRPr="00191B85" w:rsidRDefault="004E3B4C" w:rsidP="00BA4521">
      <w:pPr>
        <w:pStyle w:val="Corpotesto"/>
        <w:jc w:val="both"/>
        <w:rPr>
          <w:sz w:val="24"/>
          <w:szCs w:val="24"/>
        </w:rPr>
      </w:pPr>
    </w:p>
    <w:p w:rsidR="00F343BF" w:rsidRPr="00191B85" w:rsidRDefault="00F343BF" w:rsidP="00BA4521">
      <w:pPr>
        <w:tabs>
          <w:tab w:val="left" w:pos="65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 xml:space="preserve">Il Comune di Aprilia in qualità di capofila del Distretto socio-sanitario LT/1, intende realizzare un servizio di </w:t>
      </w:r>
      <w:r w:rsidR="00690DFA" w:rsidRPr="00191B85">
        <w:rPr>
          <w:rFonts w:ascii="Times New Roman" w:hAnsi="Times New Roman"/>
          <w:sz w:val="24"/>
          <w:szCs w:val="24"/>
        </w:rPr>
        <w:t>accoglienza presso un</w:t>
      </w:r>
      <w:r w:rsidR="00E643D0" w:rsidRPr="00191B85">
        <w:rPr>
          <w:rFonts w:ascii="Times New Roman" w:hAnsi="Times New Roman"/>
          <w:sz w:val="24"/>
          <w:szCs w:val="24"/>
        </w:rPr>
        <w:t xml:space="preserve"> immobile</w:t>
      </w:r>
      <w:r w:rsidR="00690DFA" w:rsidRPr="00191B85">
        <w:rPr>
          <w:rFonts w:ascii="Times New Roman" w:hAnsi="Times New Roman"/>
          <w:sz w:val="24"/>
          <w:szCs w:val="24"/>
        </w:rPr>
        <w:t xml:space="preserve"> sit</w:t>
      </w:r>
      <w:r w:rsidR="00E643D0" w:rsidRPr="00191B85">
        <w:rPr>
          <w:rFonts w:ascii="Times New Roman" w:hAnsi="Times New Roman"/>
          <w:sz w:val="24"/>
          <w:szCs w:val="24"/>
        </w:rPr>
        <w:t>o</w:t>
      </w:r>
      <w:r w:rsidR="00690DFA" w:rsidRPr="00191B85">
        <w:rPr>
          <w:rFonts w:ascii="Times New Roman" w:hAnsi="Times New Roman"/>
          <w:sz w:val="24"/>
          <w:szCs w:val="24"/>
        </w:rPr>
        <w:t xml:space="preserve"> nel Comune di Aprilia</w:t>
      </w:r>
      <w:r w:rsidR="00345FAB" w:rsidRPr="00191B85">
        <w:rPr>
          <w:rFonts w:ascii="Times New Roman" w:hAnsi="Times New Roman"/>
          <w:sz w:val="24"/>
          <w:szCs w:val="24"/>
        </w:rPr>
        <w:t xml:space="preserve"> per un </w:t>
      </w:r>
      <w:r w:rsidR="00E643D0" w:rsidRPr="00191B85">
        <w:rPr>
          <w:rFonts w:ascii="Times New Roman" w:hAnsi="Times New Roman"/>
          <w:sz w:val="24"/>
          <w:szCs w:val="24"/>
        </w:rPr>
        <w:t>periodo</w:t>
      </w:r>
      <w:r w:rsidR="00345FAB" w:rsidRPr="00191B85">
        <w:rPr>
          <w:rFonts w:ascii="Times New Roman" w:hAnsi="Times New Roman"/>
          <w:sz w:val="24"/>
          <w:szCs w:val="24"/>
        </w:rPr>
        <w:t xml:space="preserve"> di </w:t>
      </w:r>
      <w:r w:rsidR="00E643D0" w:rsidRPr="00191B85">
        <w:rPr>
          <w:rFonts w:ascii="Times New Roman" w:hAnsi="Times New Roman"/>
          <w:sz w:val="24"/>
          <w:szCs w:val="24"/>
        </w:rPr>
        <w:t>dodici</w:t>
      </w:r>
      <w:r w:rsidR="00345FAB" w:rsidRPr="00191B85">
        <w:rPr>
          <w:rFonts w:ascii="Times New Roman" w:hAnsi="Times New Roman"/>
          <w:sz w:val="24"/>
          <w:szCs w:val="24"/>
        </w:rPr>
        <w:t xml:space="preserve"> mesi per un numero massimo di 8 persone</w:t>
      </w:r>
      <w:r w:rsidR="00EE5274">
        <w:rPr>
          <w:rFonts w:ascii="Times New Roman" w:hAnsi="Times New Roman"/>
          <w:sz w:val="24"/>
          <w:szCs w:val="24"/>
        </w:rPr>
        <w:t>, rinnovabile per uguale periodo in presenza delle necessarie disponibilità economiche</w:t>
      </w:r>
      <w:r w:rsidR="00345FAB" w:rsidRPr="00191B85">
        <w:rPr>
          <w:rFonts w:ascii="Times New Roman" w:hAnsi="Times New Roman"/>
          <w:sz w:val="24"/>
          <w:szCs w:val="24"/>
        </w:rPr>
        <w:t>.</w:t>
      </w:r>
    </w:p>
    <w:p w:rsidR="00F343BF" w:rsidRPr="00191B85" w:rsidRDefault="00F343BF" w:rsidP="00BA4521">
      <w:pPr>
        <w:pStyle w:val="Corpotesto"/>
        <w:jc w:val="both"/>
        <w:rPr>
          <w:sz w:val="24"/>
          <w:szCs w:val="24"/>
        </w:rPr>
      </w:pPr>
    </w:p>
    <w:p w:rsidR="004B2899" w:rsidRPr="00191B85" w:rsidRDefault="00EE61AC" w:rsidP="00BA4521">
      <w:pPr>
        <w:pStyle w:val="Corpotesto"/>
        <w:jc w:val="both"/>
        <w:rPr>
          <w:sz w:val="24"/>
          <w:szCs w:val="24"/>
          <w:lang w:val="it-IT"/>
        </w:rPr>
      </w:pPr>
      <w:r w:rsidRPr="00191B85">
        <w:rPr>
          <w:sz w:val="24"/>
          <w:szCs w:val="24"/>
          <w:lang w:val="it-IT"/>
        </w:rPr>
        <w:t xml:space="preserve">L’obiettivo </w:t>
      </w:r>
      <w:r w:rsidR="008531A5" w:rsidRPr="00191B85">
        <w:rPr>
          <w:sz w:val="24"/>
          <w:szCs w:val="24"/>
          <w:lang w:val="it-IT"/>
        </w:rPr>
        <w:t>principale di tale servizio è quello di evitare la degenerazione di situazioni già fortemente critiche dal punto di vista socio-sanitario e a grave rischio di marginalità sociale estrema.</w:t>
      </w:r>
      <w:r w:rsidR="00345FAB" w:rsidRPr="00191B85">
        <w:rPr>
          <w:sz w:val="24"/>
          <w:szCs w:val="24"/>
          <w:lang w:val="it-IT"/>
        </w:rPr>
        <w:t xml:space="preserve"> </w:t>
      </w:r>
      <w:r w:rsidR="008531A5" w:rsidRPr="00191B85">
        <w:rPr>
          <w:sz w:val="24"/>
          <w:szCs w:val="24"/>
          <w:lang w:val="it-IT"/>
        </w:rPr>
        <w:t xml:space="preserve">Il servizio ha lo scopo di assicurare accoglienza a persone che, per improvvise ed imprevedibili situazioni contingenti, personali o familiari, siano sprovviste di mezzi necessari al soddisfacimento dei bisogni primari di vita ovvero che si trovino in condizioni </w:t>
      </w:r>
      <w:r w:rsidR="000A1882" w:rsidRPr="00191B85">
        <w:rPr>
          <w:sz w:val="24"/>
          <w:szCs w:val="24"/>
          <w:lang w:val="it-IT"/>
        </w:rPr>
        <w:t>di incapacità o non siano comunque in grado di trovare autonomamente idonea soluzione alle criticità occorse.</w:t>
      </w:r>
    </w:p>
    <w:p w:rsidR="00F343BF" w:rsidRPr="00191B85" w:rsidRDefault="00F343BF" w:rsidP="00BA4521">
      <w:pPr>
        <w:pStyle w:val="Corpotesto"/>
        <w:jc w:val="both"/>
        <w:rPr>
          <w:sz w:val="24"/>
          <w:szCs w:val="24"/>
        </w:rPr>
      </w:pPr>
    </w:p>
    <w:p w:rsidR="00EE61AC" w:rsidRPr="00191B85" w:rsidRDefault="00EE61AC" w:rsidP="00BA4521">
      <w:pPr>
        <w:pStyle w:val="Default"/>
        <w:jc w:val="both"/>
        <w:rPr>
          <w:color w:val="FF0000"/>
        </w:rPr>
      </w:pPr>
      <w:r w:rsidRPr="00191B85">
        <w:t>Si ritiene, pertanto, necessario intervenire sul territorio distrettuale con</w:t>
      </w:r>
      <w:r w:rsidR="000A1882" w:rsidRPr="00191B85">
        <w:t xml:space="preserve"> interventi per il contrasto alla grave emarginazione adulta, realizzand</w:t>
      </w:r>
      <w:r w:rsidR="007D2C8F" w:rsidRPr="00191B85">
        <w:t>o servizi di accoglienza dedicati a persone singole in condizioni di crescente disagio sociale e grave povertà da reddito, prive di risorse e riferimenti significativi, da attuare attraverso processi di programmazione tra soggetti istituzionali e non.</w:t>
      </w:r>
      <w:r w:rsidRPr="00191B85">
        <w:t xml:space="preserve"> </w:t>
      </w:r>
    </w:p>
    <w:p w:rsidR="00EE61AC" w:rsidRPr="00191B85" w:rsidRDefault="00EE61AC" w:rsidP="00BA4521">
      <w:pPr>
        <w:pStyle w:val="Corpotesto"/>
        <w:jc w:val="both"/>
        <w:rPr>
          <w:sz w:val="24"/>
          <w:szCs w:val="24"/>
        </w:rPr>
      </w:pPr>
    </w:p>
    <w:p w:rsidR="004B2899" w:rsidRPr="00191B85" w:rsidRDefault="003333DA" w:rsidP="00BA4521">
      <w:pPr>
        <w:pStyle w:val="Corpotesto"/>
        <w:jc w:val="both"/>
        <w:rPr>
          <w:sz w:val="24"/>
          <w:szCs w:val="24"/>
        </w:rPr>
      </w:pPr>
      <w:r w:rsidRPr="00191B85">
        <w:rPr>
          <w:sz w:val="24"/>
          <w:szCs w:val="24"/>
        </w:rPr>
        <w:t>I beneficiari</w:t>
      </w:r>
      <w:r w:rsidR="00EE61AC" w:rsidRPr="00191B85">
        <w:rPr>
          <w:sz w:val="24"/>
          <w:szCs w:val="24"/>
          <w:lang w:val="it-IT"/>
        </w:rPr>
        <w:t xml:space="preserve"> del servizio</w:t>
      </w:r>
      <w:r w:rsidRPr="00191B85">
        <w:rPr>
          <w:sz w:val="24"/>
          <w:szCs w:val="24"/>
        </w:rPr>
        <w:t xml:space="preserve">, pertanto, saranno: </w:t>
      </w:r>
    </w:p>
    <w:p w:rsidR="003333DA" w:rsidRPr="00191B85" w:rsidRDefault="003333DA" w:rsidP="00BA4521">
      <w:pPr>
        <w:pStyle w:val="Corpotesto"/>
        <w:numPr>
          <w:ilvl w:val="0"/>
          <w:numId w:val="32"/>
        </w:numPr>
        <w:jc w:val="both"/>
        <w:rPr>
          <w:sz w:val="24"/>
          <w:szCs w:val="24"/>
          <w:lang w:val="it-IT"/>
        </w:rPr>
      </w:pPr>
      <w:r w:rsidRPr="00191B85">
        <w:rPr>
          <w:sz w:val="24"/>
          <w:szCs w:val="24"/>
        </w:rPr>
        <w:t xml:space="preserve">destinatari diretti: </w:t>
      </w:r>
      <w:r w:rsidR="00C21850" w:rsidRPr="00191B85">
        <w:rPr>
          <w:sz w:val="24"/>
          <w:szCs w:val="24"/>
          <w:lang w:val="it-IT"/>
        </w:rPr>
        <w:t>persone in condizioni di disagio sociale e grave povertà da reddito.</w:t>
      </w:r>
    </w:p>
    <w:p w:rsidR="006C5E7B" w:rsidRPr="00191B85" w:rsidRDefault="006C5E7B" w:rsidP="00BA4521">
      <w:pPr>
        <w:pStyle w:val="Corpotesto"/>
        <w:jc w:val="both"/>
        <w:rPr>
          <w:sz w:val="24"/>
          <w:szCs w:val="24"/>
          <w:lang w:val="it-IT"/>
        </w:rPr>
      </w:pPr>
    </w:p>
    <w:p w:rsidR="006C5E7B" w:rsidRPr="00191B85" w:rsidRDefault="006C5E7B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OBIETTIVI SPECIFICI:</w:t>
      </w:r>
    </w:p>
    <w:p w:rsidR="004657D8" w:rsidRPr="00191B85" w:rsidRDefault="004657D8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</w:p>
    <w:p w:rsidR="004657D8" w:rsidRPr="00191B85" w:rsidRDefault="004657D8" w:rsidP="00BA4521">
      <w:pPr>
        <w:pStyle w:val="Default"/>
        <w:jc w:val="both"/>
      </w:pPr>
      <w:r w:rsidRPr="00191B85">
        <w:t xml:space="preserve">• Contenere i disagi provocati dalla mancata disponibilità di una congrua soluzione alloggiativa, in particolare nella stagione fredda, salvaguardando la salute delle persone senza dimora che sostano o sono di passaggio nel territorio delle Città del Distretto; </w:t>
      </w:r>
    </w:p>
    <w:p w:rsidR="004657D8" w:rsidRPr="00191B85" w:rsidRDefault="004657D8" w:rsidP="00BA4521">
      <w:pPr>
        <w:pStyle w:val="Default"/>
        <w:jc w:val="both"/>
      </w:pPr>
      <w:r w:rsidRPr="00191B85">
        <w:t xml:space="preserve">• Soddisfare le necessità primarie della persona accolta, garantendo un ricovero notturno, servizi igienici e il consumo di un pasto messo a disposizione dalle mense cittadine; </w:t>
      </w:r>
    </w:p>
    <w:p w:rsidR="004657D8" w:rsidRPr="00191B85" w:rsidRDefault="004657D8" w:rsidP="00BA4521">
      <w:pPr>
        <w:pStyle w:val="Default"/>
        <w:jc w:val="both"/>
      </w:pPr>
      <w:r w:rsidRPr="00191B85">
        <w:t xml:space="preserve">• Fornire un servizio di accoglienza a persone a rischio di emarginazione e devianza; </w:t>
      </w:r>
    </w:p>
    <w:p w:rsidR="004657D8" w:rsidRPr="00191B85" w:rsidRDefault="004657D8" w:rsidP="00BA4521">
      <w:pPr>
        <w:pStyle w:val="Default"/>
        <w:jc w:val="both"/>
      </w:pPr>
      <w:r w:rsidRPr="00191B85">
        <w:t xml:space="preserve">• Favorire l’accesso ai servizi socio-sanitari per la presa in carico; </w:t>
      </w:r>
    </w:p>
    <w:p w:rsidR="004657D8" w:rsidRPr="00191B85" w:rsidRDefault="004657D8" w:rsidP="00BA4521">
      <w:pPr>
        <w:pStyle w:val="Default"/>
        <w:jc w:val="both"/>
      </w:pPr>
      <w:r w:rsidRPr="00191B85">
        <w:lastRenderedPageBreak/>
        <w:t>• Creare occasioni di prossimità</w:t>
      </w:r>
      <w:r w:rsidR="00F64D6A">
        <w:t>,</w:t>
      </w:r>
      <w:r w:rsidRPr="00191B85">
        <w:t xml:space="preserve"> di vicinanza</w:t>
      </w:r>
      <w:r w:rsidR="00F64D6A">
        <w:t xml:space="preserve"> e</w:t>
      </w:r>
      <w:r w:rsidRPr="00191B85">
        <w:t xml:space="preserve"> relazione fra cittadini con dimora e cittadini senza tetto; </w:t>
      </w:r>
    </w:p>
    <w:p w:rsidR="004657D8" w:rsidRPr="00191B85" w:rsidRDefault="004657D8" w:rsidP="00BA4521">
      <w:pPr>
        <w:pStyle w:val="Default"/>
        <w:jc w:val="both"/>
      </w:pPr>
      <w:r w:rsidRPr="00191B85">
        <w:t xml:space="preserve">• Consolidare e sviluppare i rapporti di collaborazione tra i diversi soggetti coinvolti per la realizzazione di interventi di accoglienza e ospitalità, favorendo il collegamento con le diverse risorse territoriali; </w:t>
      </w:r>
    </w:p>
    <w:p w:rsidR="004657D8" w:rsidRPr="00191B85" w:rsidRDefault="004657D8" w:rsidP="00BA4521">
      <w:pPr>
        <w:pStyle w:val="Default"/>
        <w:jc w:val="both"/>
      </w:pPr>
      <w:r w:rsidRPr="00191B85">
        <w:t>• Integrare competenze e risorse proprie di ciascun organismo in funzione dell’ottimizzazione delle risposte.</w:t>
      </w:r>
    </w:p>
    <w:p w:rsidR="004657D8" w:rsidRPr="00191B85" w:rsidRDefault="004657D8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</w:p>
    <w:p w:rsidR="003333DA" w:rsidRPr="00191B85" w:rsidRDefault="003333D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DESTINATARI DEL SERVIZIO</w:t>
      </w:r>
    </w:p>
    <w:p w:rsidR="00EE61AC" w:rsidRPr="00191B85" w:rsidRDefault="00EE61AC" w:rsidP="00BA4521">
      <w:pPr>
        <w:tabs>
          <w:tab w:val="left" w:pos="6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3DA" w:rsidRPr="00191B85" w:rsidRDefault="003333DA" w:rsidP="00BA4521">
      <w:pPr>
        <w:tabs>
          <w:tab w:val="left" w:pos="6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 xml:space="preserve">Destinatari del servizio sono gli </w:t>
      </w:r>
      <w:r w:rsidR="005169BB" w:rsidRPr="00191B85">
        <w:rPr>
          <w:rFonts w:ascii="Times New Roman" w:hAnsi="Times New Roman"/>
          <w:sz w:val="24"/>
          <w:szCs w:val="24"/>
        </w:rPr>
        <w:t>utenti in condizioni di povertà estrema senza dimora pre</w:t>
      </w:r>
      <w:r w:rsidRPr="00191B85">
        <w:rPr>
          <w:rFonts w:ascii="Times New Roman" w:hAnsi="Times New Roman"/>
          <w:sz w:val="24"/>
          <w:szCs w:val="24"/>
        </w:rPr>
        <w:t xml:space="preserve">senti nei Comuni del Distretto. </w:t>
      </w:r>
    </w:p>
    <w:p w:rsidR="003333DA" w:rsidRPr="00191B85" w:rsidRDefault="003333DA" w:rsidP="00BA45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4A9" w:rsidRPr="00191B85" w:rsidRDefault="0046693B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ORGANIZZAZIONE DEL SERVIZIO</w:t>
      </w:r>
    </w:p>
    <w:p w:rsidR="00E66B1A" w:rsidRPr="00191B85" w:rsidRDefault="00E66B1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</w:p>
    <w:p w:rsidR="00E66B1A" w:rsidRPr="00191B85" w:rsidRDefault="00E66B1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91B85">
        <w:rPr>
          <w:rFonts w:ascii="Times New Roman" w:hAnsi="Times New Roman"/>
          <w:sz w:val="24"/>
          <w:szCs w:val="24"/>
          <w:lang w:eastAsia="it-IT"/>
        </w:rPr>
        <w:t>L’Ente affidatario dovrà svolgere funzioni e compiti secondo le modalità ed i programmi di attività previsti dal progetto presentato e concordati con il Comune di Aprilia, capofila di Distretto.</w:t>
      </w:r>
    </w:p>
    <w:p w:rsidR="00E66B1A" w:rsidRPr="00191B85" w:rsidRDefault="00E66B1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</w:p>
    <w:p w:rsidR="00E66B1A" w:rsidRDefault="00E66B1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91B85">
        <w:rPr>
          <w:rFonts w:ascii="Times New Roman" w:hAnsi="Times New Roman"/>
          <w:sz w:val="24"/>
          <w:szCs w:val="24"/>
          <w:lang w:eastAsia="it-IT"/>
        </w:rPr>
        <w:t>L’Ente affidatario potrà presentare proposta progettuale</w:t>
      </w:r>
      <w:r w:rsidR="004D67B5" w:rsidRPr="00191B85">
        <w:rPr>
          <w:rFonts w:ascii="Times New Roman" w:hAnsi="Times New Roman"/>
          <w:sz w:val="24"/>
          <w:szCs w:val="24"/>
          <w:lang w:eastAsia="it-IT"/>
        </w:rPr>
        <w:t xml:space="preserve"> da cui si evinca</w:t>
      </w:r>
      <w:r w:rsidRPr="00191B85">
        <w:rPr>
          <w:rFonts w:ascii="Times New Roman" w:hAnsi="Times New Roman"/>
          <w:sz w:val="24"/>
          <w:szCs w:val="24"/>
          <w:lang w:eastAsia="it-IT"/>
        </w:rPr>
        <w:t>:</w:t>
      </w:r>
    </w:p>
    <w:p w:rsidR="00B16093" w:rsidRPr="00191B85" w:rsidRDefault="00B16093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333DA" w:rsidRDefault="004D67B5" w:rsidP="00F64D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91B85">
        <w:rPr>
          <w:rFonts w:ascii="Times New Roman" w:hAnsi="Times New Roman"/>
          <w:sz w:val="24"/>
          <w:szCs w:val="24"/>
          <w:lang w:eastAsia="it-IT"/>
        </w:rPr>
        <w:t>L</w:t>
      </w:r>
      <w:r w:rsidR="00E66B1A" w:rsidRPr="00191B85">
        <w:rPr>
          <w:rFonts w:ascii="Times New Roman" w:hAnsi="Times New Roman"/>
          <w:sz w:val="24"/>
          <w:szCs w:val="24"/>
          <w:lang w:eastAsia="it-IT"/>
        </w:rPr>
        <w:t>a dispo</w:t>
      </w:r>
      <w:r w:rsidR="00A12BD7" w:rsidRPr="00191B85">
        <w:rPr>
          <w:rFonts w:ascii="Times New Roman" w:hAnsi="Times New Roman"/>
          <w:sz w:val="24"/>
          <w:szCs w:val="24"/>
          <w:lang w:eastAsia="it-IT"/>
        </w:rPr>
        <w:t xml:space="preserve">nibilità </w:t>
      </w:r>
      <w:r w:rsidR="00E66B1A" w:rsidRPr="00191B85">
        <w:rPr>
          <w:rFonts w:ascii="Times New Roman" w:hAnsi="Times New Roman"/>
          <w:sz w:val="24"/>
          <w:szCs w:val="24"/>
          <w:lang w:eastAsia="it-IT"/>
        </w:rPr>
        <w:t>di un immobile</w:t>
      </w:r>
      <w:r w:rsidRPr="00191B85">
        <w:rPr>
          <w:rFonts w:ascii="Times New Roman" w:hAnsi="Times New Roman"/>
          <w:sz w:val="24"/>
          <w:szCs w:val="24"/>
          <w:lang w:eastAsia="it-IT"/>
        </w:rPr>
        <w:t>, ovvero l’impegno ad acquisirlo in c</w:t>
      </w:r>
      <w:r w:rsidR="006C2CDB" w:rsidRPr="00191B85">
        <w:rPr>
          <w:rFonts w:ascii="Times New Roman" w:hAnsi="Times New Roman"/>
          <w:sz w:val="24"/>
          <w:szCs w:val="24"/>
          <w:lang w:eastAsia="it-IT"/>
        </w:rPr>
        <w:t>a</w:t>
      </w:r>
      <w:r w:rsidRPr="00191B85">
        <w:rPr>
          <w:rFonts w:ascii="Times New Roman" w:hAnsi="Times New Roman"/>
          <w:sz w:val="24"/>
          <w:szCs w:val="24"/>
          <w:lang w:eastAsia="it-IT"/>
        </w:rPr>
        <w:t>so di aggiudicazione</w:t>
      </w:r>
      <w:r w:rsidR="00A12BD7" w:rsidRPr="00191B85">
        <w:rPr>
          <w:rFonts w:ascii="Times New Roman" w:hAnsi="Times New Roman"/>
          <w:sz w:val="24"/>
          <w:szCs w:val="24"/>
          <w:lang w:eastAsia="it-IT"/>
        </w:rPr>
        <w:t>,</w:t>
      </w:r>
      <w:r w:rsidRPr="00191B85">
        <w:rPr>
          <w:rFonts w:ascii="Times New Roman" w:hAnsi="Times New Roman"/>
          <w:sz w:val="24"/>
          <w:szCs w:val="24"/>
          <w:lang w:eastAsia="it-IT"/>
        </w:rPr>
        <w:t xml:space="preserve"> al fine della gestione del servizio di accoglienza H24.</w:t>
      </w:r>
    </w:p>
    <w:p w:rsidR="00B16093" w:rsidRPr="00191B85" w:rsidRDefault="00B16093" w:rsidP="00B160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E66B1A" w:rsidRDefault="00F64D6A" w:rsidP="00F64D6A">
      <w:pPr>
        <w:tabs>
          <w:tab w:val="left" w:pos="658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-     </w:t>
      </w:r>
      <w:r w:rsidR="00E66B1A" w:rsidRPr="00191B85">
        <w:rPr>
          <w:rFonts w:ascii="Times New Roman" w:hAnsi="Times New Roman"/>
          <w:sz w:val="24"/>
          <w:szCs w:val="24"/>
          <w:lang w:eastAsia="it-IT"/>
        </w:rPr>
        <w:t>Le attività</w:t>
      </w:r>
      <w:r w:rsidR="00A12BD7" w:rsidRPr="00191B85">
        <w:rPr>
          <w:rFonts w:ascii="Times New Roman" w:hAnsi="Times New Roman"/>
          <w:sz w:val="24"/>
          <w:szCs w:val="24"/>
          <w:lang w:eastAsia="it-IT"/>
        </w:rPr>
        <w:t xml:space="preserve"> da espletarsi</w:t>
      </w:r>
      <w:r>
        <w:rPr>
          <w:rFonts w:ascii="Times New Roman" w:hAnsi="Times New Roman"/>
          <w:sz w:val="24"/>
          <w:szCs w:val="24"/>
          <w:lang w:eastAsia="it-IT"/>
        </w:rPr>
        <w:t>, che</w:t>
      </w:r>
      <w:r w:rsidR="004D67B5" w:rsidRPr="00191B85">
        <w:rPr>
          <w:rFonts w:ascii="Times New Roman" w:hAnsi="Times New Roman"/>
          <w:sz w:val="24"/>
          <w:szCs w:val="24"/>
          <w:lang w:eastAsia="it-IT"/>
        </w:rPr>
        <w:t xml:space="preserve"> consistono in</w:t>
      </w:r>
      <w:r w:rsidR="00C57C9C" w:rsidRPr="00191B85">
        <w:rPr>
          <w:rFonts w:ascii="Times New Roman" w:hAnsi="Times New Roman"/>
          <w:sz w:val="24"/>
          <w:szCs w:val="24"/>
          <w:lang w:eastAsia="it-IT"/>
        </w:rPr>
        <w:t>:</w:t>
      </w:r>
    </w:p>
    <w:p w:rsidR="00F64D6A" w:rsidRPr="00191B85" w:rsidRDefault="00F64D6A" w:rsidP="00F64D6A">
      <w:pPr>
        <w:tabs>
          <w:tab w:val="left" w:pos="658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33DA" w:rsidRPr="00191B85" w:rsidRDefault="00392BC2" w:rsidP="00BA452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B85">
        <w:rPr>
          <w:rFonts w:ascii="Times New Roman" w:hAnsi="Times New Roman"/>
          <w:bCs/>
          <w:sz w:val="24"/>
          <w:szCs w:val="24"/>
        </w:rPr>
        <w:t>Accoglienza H24</w:t>
      </w:r>
      <w:r w:rsidR="00C1456E" w:rsidRPr="00191B85">
        <w:rPr>
          <w:rFonts w:ascii="Times New Roman" w:hAnsi="Times New Roman"/>
          <w:bCs/>
          <w:sz w:val="24"/>
          <w:szCs w:val="24"/>
        </w:rPr>
        <w:t>;</w:t>
      </w:r>
    </w:p>
    <w:p w:rsidR="003333DA" w:rsidRPr="00191B85" w:rsidRDefault="003333DA" w:rsidP="00BA4521">
      <w:pPr>
        <w:tabs>
          <w:tab w:val="left" w:pos="65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5A3D" w:rsidRPr="00191B85" w:rsidRDefault="00C1456E" w:rsidP="00BA452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B85">
        <w:rPr>
          <w:rFonts w:ascii="Times New Roman" w:hAnsi="Times New Roman"/>
          <w:bCs/>
          <w:sz w:val="24"/>
          <w:szCs w:val="24"/>
        </w:rPr>
        <w:t>c</w:t>
      </w:r>
      <w:r w:rsidR="00392BC2" w:rsidRPr="00191B85">
        <w:rPr>
          <w:rFonts w:ascii="Times New Roman" w:hAnsi="Times New Roman"/>
          <w:bCs/>
          <w:sz w:val="24"/>
          <w:szCs w:val="24"/>
        </w:rPr>
        <w:t>ollaborazione con enti del terzo settore, unità di strada, pronto intervento sociale</w:t>
      </w:r>
      <w:r w:rsidRPr="00191B85">
        <w:rPr>
          <w:rFonts w:ascii="Times New Roman" w:hAnsi="Times New Roman"/>
          <w:bCs/>
          <w:sz w:val="24"/>
          <w:szCs w:val="24"/>
        </w:rPr>
        <w:t>;</w:t>
      </w:r>
    </w:p>
    <w:p w:rsidR="00515A3D" w:rsidRPr="00191B85" w:rsidRDefault="00515A3D" w:rsidP="00BA4521">
      <w:pPr>
        <w:pStyle w:val="Paragrafoelenco"/>
        <w:jc w:val="both"/>
        <w:rPr>
          <w:rFonts w:ascii="Times New Roman" w:hAnsi="Times New Roman"/>
          <w:bCs/>
        </w:rPr>
      </w:pPr>
    </w:p>
    <w:p w:rsidR="00392BC2" w:rsidRDefault="00C1456E" w:rsidP="00BA452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B85">
        <w:rPr>
          <w:rFonts w:ascii="Times New Roman" w:hAnsi="Times New Roman"/>
          <w:bCs/>
          <w:sz w:val="24"/>
          <w:szCs w:val="24"/>
        </w:rPr>
        <w:t>c</w:t>
      </w:r>
      <w:r w:rsidR="00392BC2" w:rsidRPr="00191B85">
        <w:rPr>
          <w:rFonts w:ascii="Times New Roman" w:hAnsi="Times New Roman"/>
          <w:bCs/>
          <w:sz w:val="24"/>
          <w:szCs w:val="24"/>
        </w:rPr>
        <w:t>ollaborazione con il segretariato sociale, il servizio sociale professionale</w:t>
      </w:r>
      <w:r w:rsidRPr="00191B85">
        <w:rPr>
          <w:rFonts w:ascii="Times New Roman" w:hAnsi="Times New Roman"/>
          <w:bCs/>
          <w:sz w:val="24"/>
          <w:szCs w:val="24"/>
        </w:rPr>
        <w:t xml:space="preserve"> </w:t>
      </w:r>
      <w:r w:rsidR="00392BC2" w:rsidRPr="00191B85">
        <w:rPr>
          <w:rFonts w:ascii="Times New Roman" w:hAnsi="Times New Roman"/>
          <w:bCs/>
          <w:sz w:val="24"/>
          <w:szCs w:val="24"/>
        </w:rPr>
        <w:t>e</w:t>
      </w:r>
      <w:r w:rsidRPr="00191B85">
        <w:rPr>
          <w:rFonts w:ascii="Times New Roman" w:hAnsi="Times New Roman"/>
          <w:bCs/>
          <w:sz w:val="24"/>
          <w:szCs w:val="24"/>
        </w:rPr>
        <w:t xml:space="preserve"> i centri servizi per senza dimora per le attività di orientamento ai servizi;</w:t>
      </w:r>
    </w:p>
    <w:p w:rsidR="00F64D6A" w:rsidRPr="00191B85" w:rsidRDefault="00F64D6A" w:rsidP="00F64D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000" w:rsidRPr="00191B85" w:rsidRDefault="00C1456E" w:rsidP="00BA452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B85">
        <w:rPr>
          <w:rFonts w:ascii="Times New Roman" w:hAnsi="Times New Roman"/>
          <w:bCs/>
          <w:sz w:val="24"/>
          <w:szCs w:val="24"/>
        </w:rPr>
        <w:t>collaborazione tra i comuni che possono prendere in carico la singola persona senza dimora</w:t>
      </w:r>
      <w:r w:rsidR="004A4E05" w:rsidRPr="00191B85">
        <w:rPr>
          <w:rFonts w:ascii="Times New Roman" w:hAnsi="Times New Roman"/>
          <w:bCs/>
          <w:sz w:val="24"/>
          <w:szCs w:val="24"/>
        </w:rPr>
        <w:t>.</w:t>
      </w:r>
    </w:p>
    <w:p w:rsidR="00B06A49" w:rsidRPr="00191B85" w:rsidRDefault="00B06A49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</w:p>
    <w:p w:rsidR="00C174A9" w:rsidRPr="00191B85" w:rsidRDefault="00782AE1" w:rsidP="00BA4521">
      <w:pPr>
        <w:pStyle w:val="Titolo1"/>
        <w:spacing w:before="0" w:after="0" w:line="240" w:lineRule="auto"/>
        <w:jc w:val="both"/>
        <w:rPr>
          <w:rFonts w:ascii="Times New Roman" w:eastAsia="LiberationSerif-Bold" w:hAnsi="Times New Roman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sz w:val="24"/>
          <w:szCs w:val="24"/>
          <w:lang w:eastAsia="it-IT"/>
        </w:rPr>
        <w:t>RISORSE UMANE E RISORSE STRUMENTALI</w:t>
      </w:r>
    </w:p>
    <w:p w:rsidR="00FF3D0B" w:rsidRPr="00191B85" w:rsidRDefault="00FF3D0B" w:rsidP="00BA45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it-IT"/>
        </w:rPr>
      </w:pPr>
    </w:p>
    <w:p w:rsidR="00C174A9" w:rsidRPr="00191B85" w:rsidRDefault="00C174A9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a</w:t>
      </w: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) </w:t>
      </w:r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risorse umane</w:t>
      </w:r>
    </w:p>
    <w:p w:rsidR="00C174A9" w:rsidRPr="00191B85" w:rsidRDefault="00C174A9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Le risorse umane da garantire per la realizzazione delle attività, a valere sul budget di cui al</w:t>
      </w:r>
      <w:r w:rsidR="00782AE1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</w:t>
      </w:r>
      <w:r w:rsidR="003353CC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successivo punto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, sono costituite complessivamente da</w:t>
      </w:r>
      <w:r w:rsidR="00FD18CB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lle seguenti figure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:</w:t>
      </w:r>
    </w:p>
    <w:p w:rsidR="00124DBC" w:rsidRPr="00191B85" w:rsidRDefault="005D472F" w:rsidP="00BA452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1 </w:t>
      </w:r>
      <w:r w:rsidR="00325AD4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assistent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e</w:t>
      </w:r>
      <w:r w:rsidR="00325AD4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social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e per almeno 12 ore settimanali</w:t>
      </w:r>
      <w:r w:rsidR="00124DBC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;</w:t>
      </w:r>
    </w:p>
    <w:p w:rsidR="004D67B5" w:rsidRPr="00191B85" w:rsidRDefault="005D472F" w:rsidP="00BA452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1 addetto al </w:t>
      </w:r>
      <w:r w:rsidR="004D67B5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Servizio di custodia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</w:t>
      </w:r>
      <w:r w:rsidR="00A521C5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per almeno 24 ore settimanali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.</w:t>
      </w:r>
    </w:p>
    <w:p w:rsidR="00124DBC" w:rsidRPr="00191B85" w:rsidRDefault="00124DBC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Nell’ambito del personale richiesto dovrà essere individuata una figura che svolga le attività di </w:t>
      </w: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coordinamento</w:t>
      </w:r>
      <w:r w:rsidR="006C5E7B"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6C5E7B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dotato di cellulare di servizio.</w:t>
      </w:r>
    </w:p>
    <w:p w:rsidR="00124DBC" w:rsidRPr="00191B85" w:rsidRDefault="00124DBC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</w:p>
    <w:p w:rsidR="00124DBC" w:rsidRPr="00191B85" w:rsidRDefault="00124DBC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b) </w:t>
      </w:r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risorse strumentali</w:t>
      </w:r>
    </w:p>
    <w:p w:rsidR="00124DBC" w:rsidRPr="00191B85" w:rsidRDefault="00124DBC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Le </w:t>
      </w:r>
      <w:r w:rsidR="00EE61AC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spese e le 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risorse strumentali minime richieste sono:</w:t>
      </w:r>
    </w:p>
    <w:p w:rsidR="00124DBC" w:rsidRPr="00191B85" w:rsidRDefault="00124DBC" w:rsidP="00BA45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assicurazioni (RCO –RCT – RC);</w:t>
      </w:r>
    </w:p>
    <w:p w:rsidR="00EE61AC" w:rsidRPr="00191B85" w:rsidRDefault="00EE61AC" w:rsidP="00BA45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spese generali comprensiv</w:t>
      </w:r>
      <w:r w:rsidR="00957066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e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di materiali, necessari allo svolgimento del servizio;</w:t>
      </w:r>
    </w:p>
    <w:p w:rsidR="00214000" w:rsidRPr="00191B85" w:rsidRDefault="00214000" w:rsidP="00BA452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hAnsi="Times New Roman"/>
          <w:bCs/>
          <w:sz w:val="24"/>
          <w:szCs w:val="24"/>
        </w:rPr>
        <w:lastRenderedPageBreak/>
        <w:t>disponibilità di un locale</w:t>
      </w:r>
      <w:r w:rsidR="004D67B5" w:rsidRPr="00191B85">
        <w:rPr>
          <w:rFonts w:ascii="Times New Roman" w:hAnsi="Times New Roman"/>
          <w:bCs/>
          <w:sz w:val="24"/>
          <w:szCs w:val="24"/>
        </w:rPr>
        <w:t xml:space="preserve"> idoneo all’accoglienza di almeno otto persone e dotato di servizi igienici (almeno due), </w:t>
      </w:r>
      <w:r w:rsidR="00E0703D" w:rsidRPr="00191B85">
        <w:rPr>
          <w:rFonts w:ascii="Times New Roman" w:hAnsi="Times New Roman"/>
          <w:bCs/>
          <w:sz w:val="24"/>
          <w:szCs w:val="24"/>
        </w:rPr>
        <w:t>fornit</w:t>
      </w:r>
      <w:r w:rsidR="004D67B5" w:rsidRPr="00191B85">
        <w:rPr>
          <w:rFonts w:ascii="Times New Roman" w:hAnsi="Times New Roman"/>
          <w:bCs/>
          <w:sz w:val="24"/>
          <w:szCs w:val="24"/>
        </w:rPr>
        <w:t>i di doccia</w:t>
      </w:r>
      <w:r w:rsidRPr="00191B85">
        <w:rPr>
          <w:rFonts w:ascii="Times New Roman" w:hAnsi="Times New Roman"/>
          <w:bCs/>
          <w:sz w:val="24"/>
          <w:szCs w:val="24"/>
        </w:rPr>
        <w:t>.</w:t>
      </w:r>
    </w:p>
    <w:p w:rsidR="005D5C97" w:rsidRPr="00191B85" w:rsidRDefault="005D5C97" w:rsidP="005D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:rsidR="005D5C97" w:rsidRPr="00191B85" w:rsidRDefault="005D5C97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c) </w:t>
      </w:r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risorse umane messe </w:t>
      </w:r>
      <w:r w:rsidR="0086765E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a disposizione dall’autorità procedente:</w:t>
      </w:r>
    </w:p>
    <w:p w:rsidR="0086765E" w:rsidRPr="00191B85" w:rsidRDefault="0086765E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</w:p>
    <w:p w:rsidR="0086765E" w:rsidRPr="00191B85" w:rsidRDefault="0086765E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-n.01 </w:t>
      </w:r>
      <w:proofErr w:type="spellStart"/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Oss</w:t>
      </w:r>
      <w:proofErr w:type="spellEnd"/>
      <w:r w:rsidR="00A521C5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per </w:t>
      </w:r>
      <w:r w:rsidR="000E1BD3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8</w:t>
      </w:r>
      <w:r w:rsidR="00A521C5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ore settimanali</w:t>
      </w:r>
      <w:r w:rsidR="000857CA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;</w:t>
      </w:r>
    </w:p>
    <w:p w:rsidR="000857CA" w:rsidRPr="00191B85" w:rsidRDefault="000857C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-n.01 Educatore professionale</w:t>
      </w:r>
      <w:r w:rsidR="00A521C5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per </w:t>
      </w:r>
      <w:r w:rsidR="000E1BD3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12</w:t>
      </w:r>
      <w:r w:rsidR="00A521C5"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ore settimanali</w:t>
      </w:r>
      <w:r w:rsidRPr="00191B85"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  <w:t>.</w:t>
      </w:r>
    </w:p>
    <w:p w:rsidR="00876CEA" w:rsidRPr="00191B85" w:rsidRDefault="00876CE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</w:p>
    <w:p w:rsidR="00876CEA" w:rsidRPr="00191B85" w:rsidRDefault="00876CE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LIVELLI ESSENZIALI PRESTAZIONE:</w:t>
      </w:r>
    </w:p>
    <w:p w:rsidR="00876CEA" w:rsidRPr="00191B85" w:rsidRDefault="004657D8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highlight w:val="yellow"/>
          <w:lang w:eastAsia="it-IT"/>
        </w:rPr>
      </w:pPr>
      <w:r w:rsidRPr="00191B85">
        <w:rPr>
          <w:rFonts w:ascii="Times New Roman" w:hAnsi="Times New Roman"/>
          <w:color w:val="000000"/>
          <w:sz w:val="24"/>
          <w:szCs w:val="24"/>
        </w:rPr>
        <w:t>Garantire alle persone prese in carico l’accoglienza alloggiativa e l’elaborazione di una progettualità di inclusione sociale</w:t>
      </w:r>
      <w:r w:rsidR="00E66B1A" w:rsidRPr="00191B85">
        <w:rPr>
          <w:rFonts w:ascii="Times New Roman" w:hAnsi="Times New Roman"/>
          <w:color w:val="000000"/>
          <w:sz w:val="24"/>
          <w:szCs w:val="24"/>
        </w:rPr>
        <w:t>.</w:t>
      </w:r>
    </w:p>
    <w:p w:rsidR="00876CEA" w:rsidRPr="00191B85" w:rsidRDefault="00876CE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highlight w:val="yellow"/>
          <w:lang w:eastAsia="it-IT"/>
        </w:rPr>
      </w:pPr>
    </w:p>
    <w:p w:rsidR="00876CEA" w:rsidRPr="00191B85" w:rsidRDefault="00876CEA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LIVELLI DEL SERVIZIO:</w:t>
      </w:r>
    </w:p>
    <w:p w:rsidR="004657D8" w:rsidRPr="00191B85" w:rsidRDefault="004657D8" w:rsidP="00BA452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hanging="360"/>
        <w:jc w:val="both"/>
        <w:rPr>
          <w:rFonts w:ascii="Times New Roman" w:hAnsi="Times New Roman"/>
          <w:color w:val="000000"/>
        </w:rPr>
      </w:pPr>
      <w:r w:rsidRPr="00191B85">
        <w:rPr>
          <w:rFonts w:ascii="Times New Roman" w:hAnsi="Times New Roman"/>
          <w:color w:val="000000"/>
        </w:rPr>
        <w:t>Accoglienza ed alloggio per senza fissa dimora o persone in momentanea difficoltà alloggiativa;</w:t>
      </w:r>
    </w:p>
    <w:p w:rsidR="004657D8" w:rsidRPr="00191B85" w:rsidRDefault="004657D8" w:rsidP="00BA452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hanging="360"/>
        <w:jc w:val="both"/>
        <w:rPr>
          <w:rFonts w:ascii="Times New Roman" w:hAnsi="Times New Roman"/>
          <w:color w:val="000000"/>
        </w:rPr>
      </w:pPr>
      <w:r w:rsidRPr="00191B85">
        <w:rPr>
          <w:rFonts w:ascii="Times New Roman" w:hAnsi="Times New Roman"/>
          <w:color w:val="000000"/>
        </w:rPr>
        <w:t>Interventi di tipo educativo, mirati allo sviluppo di competenze personali e sociali,</w:t>
      </w:r>
    </w:p>
    <w:p w:rsidR="004657D8" w:rsidRPr="00191B85" w:rsidRDefault="004657D8" w:rsidP="00BA452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hanging="360"/>
        <w:jc w:val="both"/>
        <w:rPr>
          <w:rFonts w:ascii="Times New Roman" w:hAnsi="Times New Roman"/>
          <w:color w:val="000000"/>
        </w:rPr>
      </w:pPr>
      <w:r w:rsidRPr="00191B85">
        <w:rPr>
          <w:rFonts w:ascii="Times New Roman" w:hAnsi="Times New Roman"/>
          <w:color w:val="000000"/>
        </w:rPr>
        <w:t xml:space="preserve">Rete con il territorio e con il servizio sociale professionale per Progetti di inclusione che </w:t>
      </w:r>
      <w:r w:rsidR="00B16093">
        <w:rPr>
          <w:rFonts w:ascii="Times New Roman" w:hAnsi="Times New Roman"/>
          <w:color w:val="000000"/>
        </w:rPr>
        <w:t>comprendano</w:t>
      </w:r>
      <w:r w:rsidRPr="00191B85">
        <w:rPr>
          <w:rFonts w:ascii="Times New Roman" w:hAnsi="Times New Roman"/>
          <w:color w:val="000000"/>
        </w:rPr>
        <w:t xml:space="preserve"> anche formazione e partecipazione a tirocini con l’intervento di altri servizi presenti a livello distrettuale.</w:t>
      </w:r>
    </w:p>
    <w:p w:rsidR="00735EA7" w:rsidRPr="00191B85" w:rsidRDefault="00735EA7" w:rsidP="00B16093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5EA7" w:rsidRPr="00191B85" w:rsidRDefault="00735EA7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191B85">
        <w:rPr>
          <w:rFonts w:ascii="Times New Roman" w:hAnsi="Times New Roman"/>
          <w:b/>
          <w:bCs/>
          <w:sz w:val="24"/>
          <w:szCs w:val="24"/>
          <w:lang w:eastAsia="it-IT"/>
        </w:rPr>
        <w:t>RENDICONTAZIONE</w:t>
      </w:r>
    </w:p>
    <w:p w:rsidR="00735EA7" w:rsidRPr="00191B85" w:rsidRDefault="00735EA7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735EA7" w:rsidRPr="00191B85" w:rsidRDefault="00735EA7" w:rsidP="00BA4521">
      <w:pPr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>Ai fini della corretta rendicontazione del servizio, è onere dell’affidatario trasmettere al Servizio Sociale:</w:t>
      </w:r>
    </w:p>
    <w:p w:rsidR="00DC3105" w:rsidRPr="00191B85" w:rsidRDefault="00DC3105" w:rsidP="00BA452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>Relazione mensile delle attività erogate;</w:t>
      </w:r>
    </w:p>
    <w:p w:rsidR="00DC3105" w:rsidRPr="00191B85" w:rsidRDefault="00DC3105" w:rsidP="00BA452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>Time-</w:t>
      </w:r>
      <w:proofErr w:type="spellStart"/>
      <w:r w:rsidRPr="00191B85">
        <w:rPr>
          <w:rFonts w:ascii="Times New Roman" w:hAnsi="Times New Roman"/>
          <w:sz w:val="24"/>
          <w:szCs w:val="24"/>
        </w:rPr>
        <w:t>sheet</w:t>
      </w:r>
      <w:proofErr w:type="spellEnd"/>
      <w:r w:rsidRPr="00191B85">
        <w:rPr>
          <w:rFonts w:ascii="Times New Roman" w:hAnsi="Times New Roman"/>
          <w:sz w:val="24"/>
          <w:szCs w:val="24"/>
        </w:rPr>
        <w:t xml:space="preserve"> delle singole risorse impiegate nel servizio in relazione alle giornate indicate in sede di offerta (si allega facsimile del time-</w:t>
      </w:r>
      <w:proofErr w:type="spellStart"/>
      <w:r w:rsidRPr="00191B85">
        <w:rPr>
          <w:rFonts w:ascii="Times New Roman" w:hAnsi="Times New Roman"/>
          <w:sz w:val="24"/>
          <w:szCs w:val="24"/>
        </w:rPr>
        <w:t>sheet</w:t>
      </w:r>
      <w:proofErr w:type="spellEnd"/>
      <w:r w:rsidRPr="00191B85">
        <w:rPr>
          <w:rFonts w:ascii="Times New Roman" w:hAnsi="Times New Roman"/>
          <w:sz w:val="24"/>
          <w:szCs w:val="24"/>
        </w:rPr>
        <w:t xml:space="preserve"> da utilizzare); </w:t>
      </w:r>
    </w:p>
    <w:p w:rsidR="00DC3105" w:rsidRPr="00191B85" w:rsidRDefault="00DC3105" w:rsidP="00BA452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 xml:space="preserve">Prospetto mensile delle ore di servizio erogate comprensivo del computo delle ore complessive a disposizione di quelle già utilizzate e di quelle rimanenti; </w:t>
      </w:r>
    </w:p>
    <w:p w:rsidR="00DC3105" w:rsidRPr="00191B85" w:rsidRDefault="00DC3105" w:rsidP="00BA452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>Quietanza di versamento F24 concernente il versamento degli oneri previdenziali e assicurativi versati in favore dei dipendenti.</w:t>
      </w:r>
    </w:p>
    <w:p w:rsidR="004657D8" w:rsidRPr="00191B85" w:rsidRDefault="004657D8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</w:p>
    <w:p w:rsidR="00C174A9" w:rsidRPr="00191B85" w:rsidRDefault="00C174A9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DURATA E BUDGET DI PROGETTO</w:t>
      </w:r>
    </w:p>
    <w:p w:rsidR="00C174A9" w:rsidRPr="00191B85" w:rsidRDefault="00C174A9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i/>
          <w:i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C174A9" w:rsidRPr="00191B85" w:rsidRDefault="00D22242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Il servizio</w:t>
      </w:r>
      <w:r w:rsidR="008D6B5E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sar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à</w:t>
      </w:r>
      <w:r w:rsidR="008D6B5E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attiv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o</w:t>
      </w:r>
      <w:r w:rsidR="008D6B5E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dalla </w:t>
      </w:r>
      <w:r w:rsidR="00C174A9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sottoscrizione della C</w:t>
      </w:r>
      <w:r w:rsidR="003353CC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onvenzione</w:t>
      </w:r>
      <w:r w:rsidR="00617C49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 o comunque dall’effettivo avvio</w:t>
      </w:r>
      <w:r w:rsidR="003353CC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, che avrà </w:t>
      </w:r>
      <w:r w:rsidR="008D6B5E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la durata di </w:t>
      </w:r>
      <w:r w:rsidR="006C5E7B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12 mesi</w:t>
      </w:r>
      <w:r w:rsidR="00134650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>, rinnovabile di ulteriori 12 mesi in presenza delle necessarie disponibilità economiche</w:t>
      </w:r>
      <w:r w:rsidR="008D6B5E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. </w:t>
      </w:r>
    </w:p>
    <w:p w:rsidR="008D6B5E" w:rsidRPr="00191B85" w:rsidRDefault="00C174A9" w:rsidP="00BA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</w:pP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Il budget </w:t>
      </w:r>
      <w:r w:rsidR="00D22242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annuo </w:t>
      </w:r>
      <w:r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complessivo </w:t>
      </w:r>
      <w:r w:rsidR="008D6B5E" w:rsidRPr="00191B85">
        <w:rPr>
          <w:rFonts w:ascii="Times New Roman" w:eastAsia="LiberationSerif-Bold" w:hAnsi="Times New Roman"/>
          <w:color w:val="000000"/>
          <w:sz w:val="24"/>
          <w:szCs w:val="24"/>
          <w:lang w:eastAsia="it-IT"/>
        </w:rPr>
        <w:t xml:space="preserve">è pari ad </w:t>
      </w:r>
      <w:r w:rsidR="0051700A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€ </w:t>
      </w:r>
      <w:r w:rsidR="00E66B1A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5</w:t>
      </w:r>
      <w:r w:rsidR="00A62435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0.</w:t>
      </w:r>
      <w:r w:rsidR="00662534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00</w:t>
      </w:r>
      <w:r w:rsidR="003258F1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,</w:t>
      </w:r>
      <w:r w:rsidR="00662534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00</w:t>
      </w:r>
      <w:r w:rsidR="003258F1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IVA al</w:t>
      </w:r>
      <w:r w:rsidR="0051700A" w:rsidRPr="00191B8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D6B5E"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5% </w:t>
      </w:r>
      <w:r w:rsidR="00D63A6B"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 xml:space="preserve">inclusa </w:t>
      </w:r>
      <w:r w:rsidR="006C5E7B" w:rsidRPr="00191B85">
        <w:rPr>
          <w:rFonts w:ascii="Times New Roman" w:eastAsia="LiberationSerif-Bold" w:hAnsi="Times New Roman"/>
          <w:b/>
          <w:bCs/>
          <w:color w:val="000000"/>
          <w:sz w:val="24"/>
          <w:szCs w:val="24"/>
          <w:lang w:eastAsia="it-IT"/>
        </w:rPr>
        <w:t>se dovuta.</w:t>
      </w:r>
    </w:p>
    <w:p w:rsidR="00D678D8" w:rsidRPr="00191B85" w:rsidRDefault="00D678D8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 xml:space="preserve">Il pagamento verrà corrisposto secondo i seguenti parametri: </w:t>
      </w:r>
    </w:p>
    <w:p w:rsidR="00D678D8" w:rsidRPr="00191B85" w:rsidRDefault="00D678D8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>- I tranche 40% all’avvio delle attività;</w:t>
      </w:r>
    </w:p>
    <w:p w:rsidR="00D678D8" w:rsidRPr="00191B85" w:rsidRDefault="00D678D8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>- II tranche 40%  a 6 mesi dall’inizio delle attività</w:t>
      </w:r>
      <w:r w:rsidR="00134650">
        <w:rPr>
          <w:rFonts w:ascii="Times New Roman" w:hAnsi="Times New Roman"/>
          <w:sz w:val="24"/>
          <w:szCs w:val="24"/>
        </w:rPr>
        <w:t xml:space="preserve"> e</w:t>
      </w:r>
      <w:r w:rsidRPr="00191B85">
        <w:rPr>
          <w:rFonts w:ascii="Times New Roman" w:hAnsi="Times New Roman"/>
          <w:sz w:val="24"/>
          <w:szCs w:val="24"/>
        </w:rPr>
        <w:t xml:space="preserve"> previa verifica e riscontro delle </w:t>
      </w:r>
      <w:r w:rsidR="00134650">
        <w:rPr>
          <w:rFonts w:ascii="Times New Roman" w:hAnsi="Times New Roman"/>
          <w:sz w:val="24"/>
          <w:szCs w:val="24"/>
        </w:rPr>
        <w:t>stesse</w:t>
      </w:r>
      <w:r w:rsidR="004F55B8" w:rsidRPr="00191B85">
        <w:rPr>
          <w:rFonts w:ascii="Times New Roman" w:hAnsi="Times New Roman"/>
          <w:sz w:val="24"/>
          <w:szCs w:val="24"/>
        </w:rPr>
        <w:t>;</w:t>
      </w:r>
      <w:r w:rsidRPr="00191B85">
        <w:rPr>
          <w:rFonts w:ascii="Times New Roman" w:hAnsi="Times New Roman"/>
          <w:sz w:val="24"/>
          <w:szCs w:val="24"/>
        </w:rPr>
        <w:t xml:space="preserve"> </w:t>
      </w:r>
    </w:p>
    <w:p w:rsidR="00D678D8" w:rsidRPr="00191B85" w:rsidRDefault="00D678D8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B85">
        <w:rPr>
          <w:rFonts w:ascii="Times New Roman" w:hAnsi="Times New Roman"/>
          <w:sz w:val="24"/>
          <w:szCs w:val="24"/>
        </w:rPr>
        <w:t>- Saldo 20% a conclusione delle attività</w:t>
      </w:r>
      <w:r w:rsidR="00134650">
        <w:rPr>
          <w:rFonts w:ascii="Times New Roman" w:hAnsi="Times New Roman"/>
          <w:sz w:val="24"/>
          <w:szCs w:val="24"/>
        </w:rPr>
        <w:t>,</w:t>
      </w:r>
      <w:r w:rsidRPr="00191B85">
        <w:rPr>
          <w:rFonts w:ascii="Times New Roman" w:hAnsi="Times New Roman"/>
          <w:sz w:val="24"/>
          <w:szCs w:val="24"/>
        </w:rPr>
        <w:t xml:space="preserve"> previa verifica e riscontro delle attività svolte.</w:t>
      </w:r>
    </w:p>
    <w:p w:rsidR="00735EA7" w:rsidRPr="00191B85" w:rsidRDefault="00735EA7" w:rsidP="00BA45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497434" w:rsidRDefault="004657D8" w:rsidP="00497434">
      <w:pPr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7434">
        <w:rPr>
          <w:rFonts w:ascii="Times New Roman" w:hAnsi="Times New Roman"/>
          <w:sz w:val="24"/>
          <w:szCs w:val="24"/>
        </w:rPr>
        <w:t xml:space="preserve">                  La Dirigente</w:t>
      </w:r>
    </w:p>
    <w:p w:rsidR="00497434" w:rsidRDefault="00497434" w:rsidP="00497434">
      <w:pPr>
        <w:shd w:val="clear" w:color="auto" w:fill="FFFFFF"/>
        <w:tabs>
          <w:tab w:val="left" w:pos="6480"/>
        </w:tabs>
        <w:spacing w:after="0" w:line="240" w:lineRule="auto"/>
        <w:ind w:left="595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dott.ssa Teresa Marino</w:t>
      </w:r>
    </w:p>
    <w:tbl>
      <w:tblPr>
        <w:tblpPr w:leftFromText="141" w:rightFromText="141" w:vertAnchor="text" w:horzAnchor="margin" w:tblpXSpec="right" w:tblpY="120"/>
        <w:tblW w:w="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</w:tblGrid>
      <w:tr w:rsidR="00497434" w:rsidTr="00497434">
        <w:trPr>
          <w:trHeight w:val="69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34" w:rsidRDefault="00497434">
            <w:pPr>
              <w:spacing w:after="0" w:line="256" w:lineRule="auto"/>
              <w:rPr>
                <w:i/>
                <w:sz w:val="14"/>
                <w:szCs w:val="14"/>
              </w:rPr>
            </w:pPr>
            <w:bookmarkStart w:id="2" w:name="_Hlk121741740"/>
            <w:r>
              <w:rPr>
                <w:i/>
                <w:sz w:val="14"/>
                <w:szCs w:val="14"/>
              </w:rPr>
              <w:t xml:space="preserve">Documento informatico firmato digitalmente ai sensi del D.P.R. n. 445/2000 e del </w:t>
            </w:r>
            <w:proofErr w:type="spellStart"/>
            <w:r>
              <w:rPr>
                <w:i/>
                <w:sz w:val="14"/>
                <w:szCs w:val="14"/>
              </w:rPr>
              <w:t>D.Lgs.</w:t>
            </w:r>
            <w:proofErr w:type="spellEnd"/>
            <w:r>
              <w:rPr>
                <w:i/>
                <w:sz w:val="14"/>
                <w:szCs w:val="14"/>
              </w:rPr>
              <w:t xml:space="preserve"> n.82/2005 e norme collegate, il quale sostituisce il documento cartaceo e la firma autografa.</w:t>
            </w:r>
          </w:p>
        </w:tc>
      </w:tr>
      <w:bookmarkEnd w:id="2"/>
    </w:tbl>
    <w:p w:rsidR="00497434" w:rsidRDefault="00497434" w:rsidP="00497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915" w:rsidRPr="00EE61AC" w:rsidRDefault="00012915" w:rsidP="00497434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012915" w:rsidRPr="00EE61AC" w:rsidSect="0058177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B24" w:rsidRDefault="00465B24" w:rsidP="00FD19F5">
      <w:pPr>
        <w:spacing w:after="0" w:line="240" w:lineRule="auto"/>
      </w:pPr>
      <w:r>
        <w:separator/>
      </w:r>
    </w:p>
  </w:endnote>
  <w:endnote w:type="continuationSeparator" w:id="0">
    <w:p w:rsidR="00465B24" w:rsidRDefault="00465B24" w:rsidP="00FD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Serif-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8CB" w:rsidRDefault="00FD18C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353CC">
      <w:rPr>
        <w:noProof/>
      </w:rPr>
      <w:t>4</w:t>
    </w:r>
    <w:r>
      <w:fldChar w:fldCharType="end"/>
    </w:r>
  </w:p>
  <w:p w:rsidR="001A7108" w:rsidRDefault="001A7108" w:rsidP="001A710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B24" w:rsidRDefault="00465B24" w:rsidP="00FD19F5">
      <w:pPr>
        <w:spacing w:after="0" w:line="240" w:lineRule="auto"/>
      </w:pPr>
      <w:r>
        <w:separator/>
      </w:r>
    </w:p>
  </w:footnote>
  <w:footnote w:type="continuationSeparator" w:id="0">
    <w:p w:rsidR="00465B24" w:rsidRDefault="00465B24" w:rsidP="00FD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19F5" w:rsidRDefault="00FD19F5" w:rsidP="00FD19F5">
    <w:pPr>
      <w:pStyle w:val="Intestazione"/>
      <w:rPr>
        <w:rFonts w:ascii="Bodoni MT" w:hAnsi="Bodoni MT"/>
        <w:b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04"/>
      <w:gridCol w:w="4834"/>
    </w:tblGrid>
    <w:tr w:rsidR="00547404" w:rsidRPr="001A7108" w:rsidTr="001A7108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47404" w:rsidRPr="00340F2C" w:rsidRDefault="005C0E3B" w:rsidP="00142E11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 w:rsidRPr="001A7108"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495300" cy="48577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7108">
            <w:rPr>
              <w:rFonts w:ascii="Times New Roman" w:hAnsi="Times New Roman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31750</wp:posOffset>
                    </wp:positionV>
                    <wp:extent cx="2247265" cy="515620"/>
                    <wp:effectExtent l="0" t="3175" r="635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7265" cy="515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7404" w:rsidRPr="00F67328" w:rsidRDefault="00547404" w:rsidP="00340F2C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F67328">
                                  <w:rPr>
                                    <w:rFonts w:ascii="Times New Roman" w:hAnsi="Times New Roman"/>
                                    <w:b/>
                                  </w:rPr>
                                  <w:t>COMUNE DI APRILIA</w:t>
                                </w:r>
                              </w:p>
                              <w:p w:rsidR="00A65CAC" w:rsidRPr="00F67328" w:rsidRDefault="00A65CAC" w:rsidP="00EB6967">
                                <w:pPr>
                                  <w:ind w:firstLine="708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szCs w:val="20"/>
                                  </w:rPr>
                                  <w:t>SETTORE III</w:t>
                                </w:r>
                                <w:r w:rsidR="00EB6967"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:rsidR="00547404" w:rsidRPr="00F67328" w:rsidRDefault="00547404" w:rsidP="00340F2C">
                                <w:pPr>
                                  <w:spacing w:after="0"/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47404" w:rsidRPr="0088282E" w:rsidRDefault="00547404" w:rsidP="00142E11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47404" w:rsidRPr="0088282E" w:rsidRDefault="00547404" w:rsidP="00142E11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               </w:t>
                                </w:r>
                              </w:p>
                              <w:p w:rsidR="00547404" w:rsidRPr="00FD19F5" w:rsidRDefault="00547404" w:rsidP="00142E11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57pt;margin-top:2.5pt;width:176.95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" stroked="f">
                    <v:textbox inset="0,0,0,0">
                      <w:txbxContent>
                        <w:p w:rsidR="00547404" w:rsidRPr="00F67328" w:rsidRDefault="00547404" w:rsidP="00340F2C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7328">
                            <w:rPr>
                              <w:rFonts w:ascii="Times New Roman" w:hAnsi="Times New Roman"/>
                              <w:b/>
                            </w:rPr>
                            <w:t>COMUNE DI APRILIA</w:t>
                          </w:r>
                        </w:p>
                        <w:p w:rsidR="00A65CAC" w:rsidRPr="00F67328" w:rsidRDefault="00A65CAC" w:rsidP="00EB6967">
                          <w:pPr>
                            <w:ind w:firstLine="708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SETTORE III</w:t>
                          </w:r>
                          <w:r w:rsidR="00EB6967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547404" w:rsidRPr="00F67328" w:rsidRDefault="00547404" w:rsidP="00340F2C">
                          <w:pPr>
                            <w:spacing w:after="0"/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547404" w:rsidRPr="0088282E" w:rsidRDefault="00547404" w:rsidP="00142E11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547404" w:rsidRPr="0088282E" w:rsidRDefault="00547404" w:rsidP="00142E11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                </w:t>
                          </w:r>
                        </w:p>
                        <w:p w:rsidR="00547404" w:rsidRPr="00FD19F5" w:rsidRDefault="00547404" w:rsidP="00142E11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47404" w:rsidRPr="001A7108">
            <w:rPr>
              <w:rFonts w:ascii="Garamond" w:hAnsi="Garamond"/>
              <w:noProof/>
              <w:lang w:eastAsia="it-IT"/>
            </w:rPr>
            <w:t xml:space="preserve">                               </w:t>
          </w:r>
          <w:r w:rsidR="00547404" w:rsidRPr="001A7108">
            <w:rPr>
              <w:rFonts w:ascii="Times New Roman" w:hAnsi="Times New Roman"/>
            </w:rPr>
            <w:t xml:space="preserve">     </w: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47404" w:rsidRPr="001A7108" w:rsidRDefault="00624B2D" w:rsidP="00624B2D">
          <w:pPr>
            <w:pStyle w:val="Intestazione"/>
            <w:tabs>
              <w:tab w:val="right" w:pos="4673"/>
            </w:tabs>
            <w:rPr>
              <w:rFonts w:ascii="Bodoni MT" w:hAnsi="Bodoni MT"/>
              <w:b/>
              <w:sz w:val="20"/>
              <w:szCs w:val="20"/>
            </w:rPr>
          </w:pPr>
          <w:r>
            <w:tab/>
          </w:r>
          <w:r w:rsidR="00547404" w:rsidRPr="001A7108">
            <w:t xml:space="preserve">               </w:t>
          </w:r>
          <w:r w:rsidR="005C0E3B" w:rsidRPr="001A7108">
            <w:rPr>
              <w:noProof/>
              <w:lang w:eastAsia="it-IT"/>
            </w:rPr>
            <w:drawing>
              <wp:inline distT="0" distB="0" distL="0" distR="0">
                <wp:extent cx="1390650" cy="457200"/>
                <wp:effectExtent l="0" t="0" r="0" b="0"/>
                <wp:docPr id="2" name="Immagine 15" descr="DistrettoLT1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istrettoLT1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19F5" w:rsidRPr="00340F2C" w:rsidRDefault="00FD19F5">
    <w:pPr>
      <w:pStyle w:val="Intestazione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4"/>
      <w:numFmt w:val="bullet"/>
      <w:lvlText w:val="-"/>
      <w:lvlJc w:val="left"/>
      <w:pPr>
        <w:tabs>
          <w:tab w:val="num" w:pos="0"/>
        </w:tabs>
        <w:ind w:left="1515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numFmt w:val="bullet"/>
      <w:lvlText w:val="-"/>
      <w:lvlJc w:val="left"/>
      <w:pPr>
        <w:tabs>
          <w:tab w:val="num" w:pos="0"/>
        </w:tabs>
        <w:ind w:left="1515" w:hanging="360"/>
      </w:pPr>
      <w:rPr>
        <w:rFonts w:ascii="Arial" w:hAnsi="Arial" w:cs="Arial"/>
      </w:r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Arial"/>
      </w:rPr>
    </w:lvl>
  </w:abstractNum>
  <w:abstractNum w:abstractNumId="4" w15:restartNumberingAfterBreak="0">
    <w:nsid w:val="02E07009"/>
    <w:multiLevelType w:val="hybridMultilevel"/>
    <w:tmpl w:val="6AC6A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645FF"/>
    <w:multiLevelType w:val="hybridMultilevel"/>
    <w:tmpl w:val="6AC6A196"/>
    <w:lvl w:ilvl="0" w:tplc="50CC3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27"/>
    <w:multiLevelType w:val="hybridMultilevel"/>
    <w:tmpl w:val="6AC6A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09FC"/>
    <w:multiLevelType w:val="hybridMultilevel"/>
    <w:tmpl w:val="84366F0E"/>
    <w:lvl w:ilvl="0" w:tplc="078E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941"/>
    <w:multiLevelType w:val="hybridMultilevel"/>
    <w:tmpl w:val="1C6831CA"/>
    <w:lvl w:ilvl="0" w:tplc="5F4C4156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0583A"/>
    <w:multiLevelType w:val="hybridMultilevel"/>
    <w:tmpl w:val="7DDC06E6"/>
    <w:lvl w:ilvl="0" w:tplc="69E056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3387"/>
    <w:multiLevelType w:val="hybridMultilevel"/>
    <w:tmpl w:val="A740DCE8"/>
    <w:lvl w:ilvl="0" w:tplc="1092F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D4B55"/>
    <w:multiLevelType w:val="hybridMultilevel"/>
    <w:tmpl w:val="8C949F80"/>
    <w:lvl w:ilvl="0" w:tplc="CF545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3E2C"/>
    <w:multiLevelType w:val="hybridMultilevel"/>
    <w:tmpl w:val="E06E6850"/>
    <w:lvl w:ilvl="0" w:tplc="1D0CD23A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7D72"/>
    <w:multiLevelType w:val="hybridMultilevel"/>
    <w:tmpl w:val="88546E86"/>
    <w:lvl w:ilvl="0" w:tplc="457AC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A1AA1"/>
    <w:multiLevelType w:val="hybridMultilevel"/>
    <w:tmpl w:val="AA8C5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F560A"/>
    <w:multiLevelType w:val="hybridMultilevel"/>
    <w:tmpl w:val="EEC49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2743"/>
    <w:multiLevelType w:val="hybridMultilevel"/>
    <w:tmpl w:val="E6EA5A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D09"/>
    <w:multiLevelType w:val="hybridMultilevel"/>
    <w:tmpl w:val="61D6BF82"/>
    <w:lvl w:ilvl="0" w:tplc="724660B4">
      <w:numFmt w:val="bullet"/>
      <w:lvlText w:val="-"/>
      <w:lvlJc w:val="left"/>
      <w:pPr>
        <w:ind w:left="360" w:hanging="36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5CD48510">
      <w:numFmt w:val="bullet"/>
      <w:lvlText w:val="•"/>
      <w:lvlJc w:val="left"/>
      <w:pPr>
        <w:ind w:left="1230" w:hanging="361"/>
      </w:pPr>
      <w:rPr>
        <w:rFonts w:hint="default"/>
        <w:lang w:val="it-IT" w:eastAsia="en-US" w:bidi="ar-SA"/>
      </w:rPr>
    </w:lvl>
    <w:lvl w:ilvl="2" w:tplc="3E5A58B2">
      <w:numFmt w:val="bullet"/>
      <w:lvlText w:val="•"/>
      <w:lvlJc w:val="left"/>
      <w:pPr>
        <w:ind w:left="2101" w:hanging="361"/>
      </w:pPr>
      <w:rPr>
        <w:rFonts w:hint="default"/>
        <w:lang w:val="it-IT" w:eastAsia="en-US" w:bidi="ar-SA"/>
      </w:rPr>
    </w:lvl>
    <w:lvl w:ilvl="3" w:tplc="0A56DC3C">
      <w:numFmt w:val="bullet"/>
      <w:lvlText w:val="•"/>
      <w:lvlJc w:val="left"/>
      <w:pPr>
        <w:ind w:left="2972" w:hanging="361"/>
      </w:pPr>
      <w:rPr>
        <w:rFonts w:hint="default"/>
        <w:lang w:val="it-IT" w:eastAsia="en-US" w:bidi="ar-SA"/>
      </w:rPr>
    </w:lvl>
    <w:lvl w:ilvl="4" w:tplc="95D6D3D0">
      <w:numFmt w:val="bullet"/>
      <w:lvlText w:val="•"/>
      <w:lvlJc w:val="left"/>
      <w:pPr>
        <w:ind w:left="3843" w:hanging="361"/>
      </w:pPr>
      <w:rPr>
        <w:rFonts w:hint="default"/>
        <w:lang w:val="it-IT" w:eastAsia="en-US" w:bidi="ar-SA"/>
      </w:rPr>
    </w:lvl>
    <w:lvl w:ilvl="5" w:tplc="81FC27A4">
      <w:numFmt w:val="bullet"/>
      <w:lvlText w:val="•"/>
      <w:lvlJc w:val="left"/>
      <w:pPr>
        <w:ind w:left="4713" w:hanging="361"/>
      </w:pPr>
      <w:rPr>
        <w:rFonts w:hint="default"/>
        <w:lang w:val="it-IT" w:eastAsia="en-US" w:bidi="ar-SA"/>
      </w:rPr>
    </w:lvl>
    <w:lvl w:ilvl="6" w:tplc="3C60A6AE">
      <w:numFmt w:val="bullet"/>
      <w:lvlText w:val="•"/>
      <w:lvlJc w:val="left"/>
      <w:pPr>
        <w:ind w:left="5584" w:hanging="361"/>
      </w:pPr>
      <w:rPr>
        <w:rFonts w:hint="default"/>
        <w:lang w:val="it-IT" w:eastAsia="en-US" w:bidi="ar-SA"/>
      </w:rPr>
    </w:lvl>
    <w:lvl w:ilvl="7" w:tplc="0E482E80">
      <w:numFmt w:val="bullet"/>
      <w:lvlText w:val="•"/>
      <w:lvlJc w:val="left"/>
      <w:pPr>
        <w:ind w:left="6455" w:hanging="361"/>
      </w:pPr>
      <w:rPr>
        <w:rFonts w:hint="default"/>
        <w:lang w:val="it-IT" w:eastAsia="en-US" w:bidi="ar-SA"/>
      </w:rPr>
    </w:lvl>
    <w:lvl w:ilvl="8" w:tplc="2CB2ED84">
      <w:numFmt w:val="bullet"/>
      <w:lvlText w:val="•"/>
      <w:lvlJc w:val="left"/>
      <w:pPr>
        <w:ind w:left="7326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38F83756"/>
    <w:multiLevelType w:val="hybridMultilevel"/>
    <w:tmpl w:val="21DC649E"/>
    <w:lvl w:ilvl="0" w:tplc="69E056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5137D"/>
    <w:multiLevelType w:val="hybridMultilevel"/>
    <w:tmpl w:val="C5CA71E8"/>
    <w:lvl w:ilvl="0" w:tplc="51A828E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674F"/>
    <w:multiLevelType w:val="hybridMultilevel"/>
    <w:tmpl w:val="ADC6F420"/>
    <w:lvl w:ilvl="0" w:tplc="1D0CD23A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C6B18"/>
    <w:multiLevelType w:val="hybridMultilevel"/>
    <w:tmpl w:val="859E84CC"/>
    <w:lvl w:ilvl="0" w:tplc="51A828E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407"/>
    <w:multiLevelType w:val="hybridMultilevel"/>
    <w:tmpl w:val="46AEFC00"/>
    <w:lvl w:ilvl="0" w:tplc="51A828E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032D"/>
    <w:multiLevelType w:val="hybridMultilevel"/>
    <w:tmpl w:val="1CB24DF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A9A32D0"/>
    <w:multiLevelType w:val="hybridMultilevel"/>
    <w:tmpl w:val="2CA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4ED5"/>
    <w:multiLevelType w:val="hybridMultilevel"/>
    <w:tmpl w:val="B5A03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F7684"/>
    <w:multiLevelType w:val="hybridMultilevel"/>
    <w:tmpl w:val="02082482"/>
    <w:lvl w:ilvl="0" w:tplc="14ECE8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452EE"/>
    <w:multiLevelType w:val="hybridMultilevel"/>
    <w:tmpl w:val="555AD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347B5"/>
    <w:multiLevelType w:val="hybridMultilevel"/>
    <w:tmpl w:val="84E4B5E2"/>
    <w:lvl w:ilvl="0" w:tplc="D8DE68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4109"/>
    <w:multiLevelType w:val="hybridMultilevel"/>
    <w:tmpl w:val="58D084A2"/>
    <w:lvl w:ilvl="0" w:tplc="69E056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10544"/>
    <w:multiLevelType w:val="hybridMultilevel"/>
    <w:tmpl w:val="6AC6A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B3CB0"/>
    <w:multiLevelType w:val="hybridMultilevel"/>
    <w:tmpl w:val="E3163DF4"/>
    <w:lvl w:ilvl="0" w:tplc="078E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43DF9"/>
    <w:multiLevelType w:val="hybridMultilevel"/>
    <w:tmpl w:val="FC82A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D4512"/>
    <w:multiLevelType w:val="hybridMultilevel"/>
    <w:tmpl w:val="AA4815CE"/>
    <w:lvl w:ilvl="0" w:tplc="078E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9615E"/>
    <w:multiLevelType w:val="hybridMultilevel"/>
    <w:tmpl w:val="39F4C5EC"/>
    <w:lvl w:ilvl="0" w:tplc="51A828E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28786">
    <w:abstractNumId w:val="33"/>
  </w:num>
  <w:num w:numId="2" w16cid:durableId="635182378">
    <w:abstractNumId w:val="10"/>
  </w:num>
  <w:num w:numId="3" w16cid:durableId="2108691656">
    <w:abstractNumId w:val="11"/>
  </w:num>
  <w:num w:numId="4" w16cid:durableId="2053073074">
    <w:abstractNumId w:val="9"/>
  </w:num>
  <w:num w:numId="5" w16cid:durableId="1415513667">
    <w:abstractNumId w:val="23"/>
  </w:num>
  <w:num w:numId="6" w16cid:durableId="1783916387">
    <w:abstractNumId w:val="27"/>
  </w:num>
  <w:num w:numId="7" w16cid:durableId="31419370">
    <w:abstractNumId w:val="34"/>
  </w:num>
  <w:num w:numId="8" w16cid:durableId="889534573">
    <w:abstractNumId w:val="21"/>
  </w:num>
  <w:num w:numId="9" w16cid:durableId="1879125611">
    <w:abstractNumId w:val="17"/>
  </w:num>
  <w:num w:numId="10" w16cid:durableId="1888561956">
    <w:abstractNumId w:val="19"/>
  </w:num>
  <w:num w:numId="11" w16cid:durableId="1220215753">
    <w:abstractNumId w:val="13"/>
  </w:num>
  <w:num w:numId="12" w16cid:durableId="1757285532">
    <w:abstractNumId w:val="5"/>
  </w:num>
  <w:num w:numId="13" w16cid:durableId="1566715926">
    <w:abstractNumId w:val="6"/>
  </w:num>
  <w:num w:numId="14" w16cid:durableId="192154111">
    <w:abstractNumId w:val="30"/>
  </w:num>
  <w:num w:numId="15" w16cid:durableId="1064379937">
    <w:abstractNumId w:val="4"/>
  </w:num>
  <w:num w:numId="16" w16cid:durableId="176582721">
    <w:abstractNumId w:val="22"/>
  </w:num>
  <w:num w:numId="17" w16cid:durableId="975766809">
    <w:abstractNumId w:val="26"/>
  </w:num>
  <w:num w:numId="18" w16cid:durableId="868491403">
    <w:abstractNumId w:val="15"/>
  </w:num>
  <w:num w:numId="19" w16cid:durableId="827405945">
    <w:abstractNumId w:val="31"/>
  </w:num>
  <w:num w:numId="20" w16cid:durableId="231351514">
    <w:abstractNumId w:val="7"/>
  </w:num>
  <w:num w:numId="21" w16cid:durableId="2019195275">
    <w:abstractNumId w:val="29"/>
  </w:num>
  <w:num w:numId="22" w16cid:durableId="454301098">
    <w:abstractNumId w:val="20"/>
  </w:num>
  <w:num w:numId="23" w16cid:durableId="1368211921">
    <w:abstractNumId w:val="25"/>
  </w:num>
  <w:num w:numId="24" w16cid:durableId="563100332">
    <w:abstractNumId w:val="0"/>
  </w:num>
  <w:num w:numId="25" w16cid:durableId="617376363">
    <w:abstractNumId w:val="1"/>
  </w:num>
  <w:num w:numId="26" w16cid:durableId="1186211312">
    <w:abstractNumId w:val="2"/>
  </w:num>
  <w:num w:numId="27" w16cid:durableId="593706239">
    <w:abstractNumId w:val="3"/>
  </w:num>
  <w:num w:numId="28" w16cid:durableId="1046641083">
    <w:abstractNumId w:val="16"/>
  </w:num>
  <w:num w:numId="29" w16cid:durableId="1050230114">
    <w:abstractNumId w:val="14"/>
  </w:num>
  <w:num w:numId="30" w16cid:durableId="411780089">
    <w:abstractNumId w:val="24"/>
  </w:num>
  <w:num w:numId="31" w16cid:durableId="1861704095">
    <w:abstractNumId w:val="18"/>
  </w:num>
  <w:num w:numId="32" w16cid:durableId="1676953393">
    <w:abstractNumId w:val="28"/>
  </w:num>
  <w:num w:numId="33" w16cid:durableId="1669094058">
    <w:abstractNumId w:val="8"/>
  </w:num>
  <w:num w:numId="34" w16cid:durableId="2027053062">
    <w:abstractNumId w:val="32"/>
  </w:num>
  <w:num w:numId="35" w16cid:durableId="3361530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6594297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F5"/>
    <w:rsid w:val="00012915"/>
    <w:rsid w:val="00031A38"/>
    <w:rsid w:val="00033003"/>
    <w:rsid w:val="00043BEF"/>
    <w:rsid w:val="00066A2F"/>
    <w:rsid w:val="00082B8B"/>
    <w:rsid w:val="000857CA"/>
    <w:rsid w:val="000902C4"/>
    <w:rsid w:val="00094BE3"/>
    <w:rsid w:val="000A1882"/>
    <w:rsid w:val="000C657D"/>
    <w:rsid w:val="000D304B"/>
    <w:rsid w:val="000E0DB3"/>
    <w:rsid w:val="000E1BD3"/>
    <w:rsid w:val="000E7548"/>
    <w:rsid w:val="000F6531"/>
    <w:rsid w:val="00124DBC"/>
    <w:rsid w:val="0013164B"/>
    <w:rsid w:val="0013287C"/>
    <w:rsid w:val="00134650"/>
    <w:rsid w:val="00142E11"/>
    <w:rsid w:val="00144662"/>
    <w:rsid w:val="0014771D"/>
    <w:rsid w:val="00191B57"/>
    <w:rsid w:val="00191B85"/>
    <w:rsid w:val="001925CD"/>
    <w:rsid w:val="001949BC"/>
    <w:rsid w:val="001A7108"/>
    <w:rsid w:val="001B05C3"/>
    <w:rsid w:val="001B1B13"/>
    <w:rsid w:val="001B582B"/>
    <w:rsid w:val="001B7E94"/>
    <w:rsid w:val="001C0BB7"/>
    <w:rsid w:val="001C52E3"/>
    <w:rsid w:val="001D734A"/>
    <w:rsid w:val="001E6A63"/>
    <w:rsid w:val="002023CA"/>
    <w:rsid w:val="00206CDA"/>
    <w:rsid w:val="00211196"/>
    <w:rsid w:val="00214000"/>
    <w:rsid w:val="0021435A"/>
    <w:rsid w:val="00221FF4"/>
    <w:rsid w:val="00236255"/>
    <w:rsid w:val="00254FD0"/>
    <w:rsid w:val="00266FB3"/>
    <w:rsid w:val="00271218"/>
    <w:rsid w:val="00280901"/>
    <w:rsid w:val="00291179"/>
    <w:rsid w:val="00291F4C"/>
    <w:rsid w:val="00295C33"/>
    <w:rsid w:val="002C1127"/>
    <w:rsid w:val="002C68AA"/>
    <w:rsid w:val="002F3F92"/>
    <w:rsid w:val="002F40FB"/>
    <w:rsid w:val="002F471A"/>
    <w:rsid w:val="002F6FFF"/>
    <w:rsid w:val="00320432"/>
    <w:rsid w:val="003207F8"/>
    <w:rsid w:val="00324F03"/>
    <w:rsid w:val="003258F1"/>
    <w:rsid w:val="00325AD4"/>
    <w:rsid w:val="003333DA"/>
    <w:rsid w:val="003339A4"/>
    <w:rsid w:val="003353CC"/>
    <w:rsid w:val="00340F2C"/>
    <w:rsid w:val="00342E30"/>
    <w:rsid w:val="00345FAB"/>
    <w:rsid w:val="00351B83"/>
    <w:rsid w:val="00367388"/>
    <w:rsid w:val="0037443C"/>
    <w:rsid w:val="00384977"/>
    <w:rsid w:val="0038767F"/>
    <w:rsid w:val="00392AD5"/>
    <w:rsid w:val="00392BC2"/>
    <w:rsid w:val="00397AB9"/>
    <w:rsid w:val="003A0C6C"/>
    <w:rsid w:val="003A7F2F"/>
    <w:rsid w:val="003B4CE3"/>
    <w:rsid w:val="003D3CB2"/>
    <w:rsid w:val="00422463"/>
    <w:rsid w:val="004233DC"/>
    <w:rsid w:val="0042678A"/>
    <w:rsid w:val="0046395A"/>
    <w:rsid w:val="004657D8"/>
    <w:rsid w:val="00465B24"/>
    <w:rsid w:val="0046693B"/>
    <w:rsid w:val="00474A13"/>
    <w:rsid w:val="004770B2"/>
    <w:rsid w:val="0049008C"/>
    <w:rsid w:val="00492F69"/>
    <w:rsid w:val="00497434"/>
    <w:rsid w:val="004A4E05"/>
    <w:rsid w:val="004A747C"/>
    <w:rsid w:val="004B2899"/>
    <w:rsid w:val="004D58B6"/>
    <w:rsid w:val="004D67B5"/>
    <w:rsid w:val="004E13E3"/>
    <w:rsid w:val="004E3B4C"/>
    <w:rsid w:val="004E4F39"/>
    <w:rsid w:val="004F55B8"/>
    <w:rsid w:val="005113F0"/>
    <w:rsid w:val="00515A3D"/>
    <w:rsid w:val="005169BB"/>
    <w:rsid w:val="0051700A"/>
    <w:rsid w:val="00542E5D"/>
    <w:rsid w:val="005445CE"/>
    <w:rsid w:val="0054612A"/>
    <w:rsid w:val="00547404"/>
    <w:rsid w:val="00566025"/>
    <w:rsid w:val="0057141D"/>
    <w:rsid w:val="005728E5"/>
    <w:rsid w:val="005808C3"/>
    <w:rsid w:val="0058177E"/>
    <w:rsid w:val="00587672"/>
    <w:rsid w:val="00595A2A"/>
    <w:rsid w:val="005966F7"/>
    <w:rsid w:val="00596FB3"/>
    <w:rsid w:val="005C07E9"/>
    <w:rsid w:val="005C0E3B"/>
    <w:rsid w:val="005D472F"/>
    <w:rsid w:val="005D5C97"/>
    <w:rsid w:val="005E1D14"/>
    <w:rsid w:val="005E3E4C"/>
    <w:rsid w:val="005F6287"/>
    <w:rsid w:val="0060093D"/>
    <w:rsid w:val="006118E2"/>
    <w:rsid w:val="00617C49"/>
    <w:rsid w:val="00624B2D"/>
    <w:rsid w:val="00635646"/>
    <w:rsid w:val="006368F1"/>
    <w:rsid w:val="00642B7C"/>
    <w:rsid w:val="0066000F"/>
    <w:rsid w:val="00662534"/>
    <w:rsid w:val="006651FF"/>
    <w:rsid w:val="00665719"/>
    <w:rsid w:val="006736EC"/>
    <w:rsid w:val="00676BDF"/>
    <w:rsid w:val="00681DA1"/>
    <w:rsid w:val="00683719"/>
    <w:rsid w:val="00690DFA"/>
    <w:rsid w:val="006A5DA9"/>
    <w:rsid w:val="006B6876"/>
    <w:rsid w:val="006C2CDB"/>
    <w:rsid w:val="006C5E7B"/>
    <w:rsid w:val="006C72DB"/>
    <w:rsid w:val="006C7609"/>
    <w:rsid w:val="006D0B1E"/>
    <w:rsid w:val="006D0B89"/>
    <w:rsid w:val="006E3CF7"/>
    <w:rsid w:val="006E6E55"/>
    <w:rsid w:val="00700676"/>
    <w:rsid w:val="00706205"/>
    <w:rsid w:val="00707333"/>
    <w:rsid w:val="00710396"/>
    <w:rsid w:val="00717F86"/>
    <w:rsid w:val="007271CD"/>
    <w:rsid w:val="00735EA7"/>
    <w:rsid w:val="00741079"/>
    <w:rsid w:val="007559A9"/>
    <w:rsid w:val="00782AE1"/>
    <w:rsid w:val="00792ED0"/>
    <w:rsid w:val="007A3EC8"/>
    <w:rsid w:val="007B07DA"/>
    <w:rsid w:val="007C0F14"/>
    <w:rsid w:val="007D0E9D"/>
    <w:rsid w:val="007D2C8F"/>
    <w:rsid w:val="007E0C70"/>
    <w:rsid w:val="007F3B46"/>
    <w:rsid w:val="007F530D"/>
    <w:rsid w:val="008163EE"/>
    <w:rsid w:val="00825A15"/>
    <w:rsid w:val="008345FB"/>
    <w:rsid w:val="008531A5"/>
    <w:rsid w:val="00861E67"/>
    <w:rsid w:val="0086765E"/>
    <w:rsid w:val="00872658"/>
    <w:rsid w:val="00876CEA"/>
    <w:rsid w:val="008819D7"/>
    <w:rsid w:val="0088282E"/>
    <w:rsid w:val="008C2250"/>
    <w:rsid w:val="008C7F0E"/>
    <w:rsid w:val="008D4BFB"/>
    <w:rsid w:val="008D6B5E"/>
    <w:rsid w:val="008E593E"/>
    <w:rsid w:val="00900BC1"/>
    <w:rsid w:val="00934E14"/>
    <w:rsid w:val="0094278A"/>
    <w:rsid w:val="0094635C"/>
    <w:rsid w:val="0094728C"/>
    <w:rsid w:val="009504B5"/>
    <w:rsid w:val="00953B6E"/>
    <w:rsid w:val="00955E8F"/>
    <w:rsid w:val="00957066"/>
    <w:rsid w:val="00976684"/>
    <w:rsid w:val="009B4356"/>
    <w:rsid w:val="009B4505"/>
    <w:rsid w:val="009C4FFA"/>
    <w:rsid w:val="009E327D"/>
    <w:rsid w:val="00A12BD7"/>
    <w:rsid w:val="00A2155B"/>
    <w:rsid w:val="00A42954"/>
    <w:rsid w:val="00A521C5"/>
    <w:rsid w:val="00A55FA4"/>
    <w:rsid w:val="00A61CC5"/>
    <w:rsid w:val="00A62435"/>
    <w:rsid w:val="00A659E6"/>
    <w:rsid w:val="00A65CAC"/>
    <w:rsid w:val="00A72689"/>
    <w:rsid w:val="00A92155"/>
    <w:rsid w:val="00AA6567"/>
    <w:rsid w:val="00AB3224"/>
    <w:rsid w:val="00AC5D26"/>
    <w:rsid w:val="00AD4FB0"/>
    <w:rsid w:val="00AE1704"/>
    <w:rsid w:val="00AE3D6A"/>
    <w:rsid w:val="00B06A49"/>
    <w:rsid w:val="00B16093"/>
    <w:rsid w:val="00B1677C"/>
    <w:rsid w:val="00B27C97"/>
    <w:rsid w:val="00B30191"/>
    <w:rsid w:val="00B42515"/>
    <w:rsid w:val="00B438CE"/>
    <w:rsid w:val="00B5080C"/>
    <w:rsid w:val="00B567AD"/>
    <w:rsid w:val="00B807E7"/>
    <w:rsid w:val="00BA0CE6"/>
    <w:rsid w:val="00BA4521"/>
    <w:rsid w:val="00BB6DDE"/>
    <w:rsid w:val="00BF4B55"/>
    <w:rsid w:val="00C1456E"/>
    <w:rsid w:val="00C174A9"/>
    <w:rsid w:val="00C21850"/>
    <w:rsid w:val="00C22DEE"/>
    <w:rsid w:val="00C4513C"/>
    <w:rsid w:val="00C4581A"/>
    <w:rsid w:val="00C57C9C"/>
    <w:rsid w:val="00C60EA4"/>
    <w:rsid w:val="00C67B36"/>
    <w:rsid w:val="00C718BD"/>
    <w:rsid w:val="00C803F1"/>
    <w:rsid w:val="00C91BB2"/>
    <w:rsid w:val="00C9717A"/>
    <w:rsid w:val="00CA7876"/>
    <w:rsid w:val="00CD1FAF"/>
    <w:rsid w:val="00CD32C9"/>
    <w:rsid w:val="00D11F51"/>
    <w:rsid w:val="00D15A65"/>
    <w:rsid w:val="00D22242"/>
    <w:rsid w:val="00D63A6B"/>
    <w:rsid w:val="00D649E3"/>
    <w:rsid w:val="00D678D8"/>
    <w:rsid w:val="00DB1B35"/>
    <w:rsid w:val="00DB3DB3"/>
    <w:rsid w:val="00DB40C0"/>
    <w:rsid w:val="00DC07D8"/>
    <w:rsid w:val="00DC0FCA"/>
    <w:rsid w:val="00DC3105"/>
    <w:rsid w:val="00DE1B50"/>
    <w:rsid w:val="00DF2BF0"/>
    <w:rsid w:val="00E0703D"/>
    <w:rsid w:val="00E12A11"/>
    <w:rsid w:val="00E30AA5"/>
    <w:rsid w:val="00E34D1D"/>
    <w:rsid w:val="00E46E9F"/>
    <w:rsid w:val="00E643D0"/>
    <w:rsid w:val="00E66B1A"/>
    <w:rsid w:val="00E67894"/>
    <w:rsid w:val="00E749A3"/>
    <w:rsid w:val="00E93978"/>
    <w:rsid w:val="00EA1766"/>
    <w:rsid w:val="00EB6967"/>
    <w:rsid w:val="00EC3DAF"/>
    <w:rsid w:val="00EC7DFE"/>
    <w:rsid w:val="00ED0C98"/>
    <w:rsid w:val="00ED5194"/>
    <w:rsid w:val="00EE5274"/>
    <w:rsid w:val="00EE61AC"/>
    <w:rsid w:val="00F057BB"/>
    <w:rsid w:val="00F21FCE"/>
    <w:rsid w:val="00F23723"/>
    <w:rsid w:val="00F23B26"/>
    <w:rsid w:val="00F343BF"/>
    <w:rsid w:val="00F34513"/>
    <w:rsid w:val="00F4534F"/>
    <w:rsid w:val="00F64D6A"/>
    <w:rsid w:val="00F66043"/>
    <w:rsid w:val="00F67328"/>
    <w:rsid w:val="00F818A7"/>
    <w:rsid w:val="00F948C4"/>
    <w:rsid w:val="00FA4A46"/>
    <w:rsid w:val="00FA6DDA"/>
    <w:rsid w:val="00FC6194"/>
    <w:rsid w:val="00FD18CB"/>
    <w:rsid w:val="00FD19F5"/>
    <w:rsid w:val="00FF22BC"/>
    <w:rsid w:val="00FF266F"/>
    <w:rsid w:val="00FF3D0B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CBB32"/>
  <w15:chartTrackingRefBased/>
  <w15:docId w15:val="{85C92DCA-568A-454D-8222-892C797F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177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49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9F5"/>
  </w:style>
  <w:style w:type="paragraph" w:styleId="Pidipagina">
    <w:name w:val="footer"/>
    <w:basedOn w:val="Normale"/>
    <w:link w:val="PidipaginaCarattere"/>
    <w:uiPriority w:val="99"/>
    <w:unhideWhenUsed/>
    <w:rsid w:val="00FD1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9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9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D19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D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A7108"/>
    <w:rPr>
      <w:color w:val="0000FF"/>
      <w:u w:val="single"/>
    </w:rPr>
  </w:style>
  <w:style w:type="paragraph" w:customStyle="1" w:styleId="Default">
    <w:name w:val="Default"/>
    <w:rsid w:val="002F3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21435A"/>
    <w:rPr>
      <w:color w:val="605E5C"/>
      <w:shd w:val="clear" w:color="auto" w:fill="E1DFDD"/>
    </w:rPr>
  </w:style>
  <w:style w:type="character" w:customStyle="1" w:styleId="fontstyle01">
    <w:name w:val="fontstyle01"/>
    <w:rsid w:val="005E1D1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Titolo1Carattere">
    <w:name w:val="Titolo 1 Carattere"/>
    <w:link w:val="Titolo1"/>
    <w:uiPriority w:val="9"/>
    <w:rsid w:val="001949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F4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x-none"/>
    </w:rPr>
  </w:style>
  <w:style w:type="character" w:customStyle="1" w:styleId="CorpotestoCarattere">
    <w:name w:val="Corpo testo Carattere"/>
    <w:link w:val="Corpotesto"/>
    <w:uiPriority w:val="1"/>
    <w:rsid w:val="002F40FB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6B687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657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939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assistenza1</dc:creator>
  <cp:keywords/>
  <cp:lastModifiedBy>servizisociali@comune.aprilia.lt.it</cp:lastModifiedBy>
  <cp:revision>3</cp:revision>
  <cp:lastPrinted>2023-02-14T14:16:00Z</cp:lastPrinted>
  <dcterms:created xsi:type="dcterms:W3CDTF">2023-03-16T17:03:00Z</dcterms:created>
  <dcterms:modified xsi:type="dcterms:W3CDTF">2023-03-16T17:06:00Z</dcterms:modified>
</cp:coreProperties>
</file>